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99" w:rsidRDefault="00B65899" w:rsidP="006A670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5899">
        <w:rPr>
          <w:rFonts w:ascii="Times New Roman" w:eastAsia="Calibri" w:hAnsi="Times New Roman" w:cs="Times New Roman"/>
          <w:b/>
          <w:sz w:val="24"/>
          <w:szCs w:val="24"/>
        </w:rPr>
        <w:t>ГОСУДАРС</w:t>
      </w:r>
      <w:r>
        <w:rPr>
          <w:rFonts w:ascii="Times New Roman" w:eastAsia="Calibri" w:hAnsi="Times New Roman" w:cs="Times New Roman"/>
          <w:b/>
          <w:sz w:val="24"/>
          <w:szCs w:val="24"/>
        </w:rPr>
        <w:t>ТВЕННОЕ БЮДЖЕТНОЕ УЧРЕЖДЕНИЕ</w:t>
      </w:r>
    </w:p>
    <w:p w:rsidR="00B65899" w:rsidRDefault="00B65899" w:rsidP="006A670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ДО</w:t>
      </w:r>
      <w:r w:rsidRPr="00B65899">
        <w:rPr>
          <w:rFonts w:ascii="Times New Roman" w:eastAsia="Calibri" w:hAnsi="Times New Roman" w:cs="Times New Roman"/>
          <w:b/>
          <w:sz w:val="24"/>
          <w:szCs w:val="24"/>
        </w:rPr>
        <w:t>ПОЛНИТЕЛЬНОГ</w:t>
      </w:r>
      <w:r>
        <w:rPr>
          <w:rFonts w:ascii="Times New Roman" w:eastAsia="Calibri" w:hAnsi="Times New Roman" w:cs="Times New Roman"/>
          <w:b/>
          <w:sz w:val="24"/>
          <w:szCs w:val="24"/>
        </w:rPr>
        <w:t>О ОБРАЗОВАНИЯ ДВОРЕЦ ТВОРЧЕСТВА</w:t>
      </w:r>
    </w:p>
    <w:p w:rsidR="00B65899" w:rsidRPr="00B65899" w:rsidRDefault="00B65899" w:rsidP="006A670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5899">
        <w:rPr>
          <w:rFonts w:ascii="Times New Roman" w:eastAsia="Calibri" w:hAnsi="Times New Roman" w:cs="Times New Roman"/>
          <w:b/>
          <w:sz w:val="24"/>
          <w:szCs w:val="24"/>
        </w:rPr>
        <w:t>ДЕТЕЙ И МОЛОДЕЖИ КОЛПИНСКОГО РАЙОНА САНКТ-ПЕТЕРБУРГА</w:t>
      </w: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5E6C" w:rsidRDefault="001D5E6C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5E6C" w:rsidRPr="00B65899" w:rsidRDefault="001D5E6C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ЭКСКУРСИОННЫЙ МАРШРУТ</w:t>
      </w:r>
    </w:p>
    <w:p w:rsidR="00B65899" w:rsidRPr="00B65899" w:rsidRDefault="00C92648" w:rsidP="00C92648">
      <w:pPr>
        <w:tabs>
          <w:tab w:val="left" w:pos="723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Заводскому микрорайону города Колпино</w:t>
      </w:r>
    </w:p>
    <w:p w:rsidR="00B65899" w:rsidRPr="00B65899" w:rsidRDefault="00B65899" w:rsidP="006A670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5899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6A6709">
        <w:rPr>
          <w:rFonts w:ascii="Times New Roman" w:eastAsia="Calibri" w:hAnsi="Times New Roman" w:cs="Times New Roman"/>
          <w:b/>
          <w:sz w:val="24"/>
          <w:szCs w:val="24"/>
        </w:rPr>
        <w:t>Колпино – город-фронт</w:t>
      </w:r>
      <w:r w:rsidRPr="00B65899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5E6C" w:rsidRDefault="001D5E6C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D34F4" w:rsidRPr="007D34F4" w:rsidRDefault="007D34F4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1D5E6C" w:rsidRDefault="001D5E6C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5E6C" w:rsidRDefault="001D5E6C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709" w:rsidRDefault="00C92648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Перечень основных пунктов маршрута (н</w:t>
      </w:r>
      <w:r w:rsidR="006A6709">
        <w:rPr>
          <w:rFonts w:ascii="Times New Roman" w:eastAsia="Calibri" w:hAnsi="Times New Roman" w:cs="Times New Roman"/>
          <w:sz w:val="24"/>
          <w:szCs w:val="24"/>
        </w:rPr>
        <w:t>итка маршрута</w:t>
      </w:r>
      <w:r>
        <w:rPr>
          <w:rFonts w:ascii="Times New Roman" w:eastAsia="Calibri" w:hAnsi="Times New Roman" w:cs="Times New Roman"/>
          <w:sz w:val="24"/>
          <w:szCs w:val="24"/>
        </w:rPr>
        <w:t>):</w:t>
      </w:r>
    </w:p>
    <w:p w:rsidR="00C92648" w:rsidRDefault="00C92648" w:rsidP="00C92648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2648">
        <w:rPr>
          <w:rFonts w:ascii="Times New Roman" w:eastAsia="Calibri" w:hAnsi="Times New Roman" w:cs="Times New Roman"/>
          <w:sz w:val="24"/>
          <w:szCs w:val="24"/>
        </w:rPr>
        <w:t xml:space="preserve">Мемориальная доска </w:t>
      </w:r>
      <w:proofErr w:type="spellStart"/>
      <w:r w:rsidRPr="00C92648">
        <w:rPr>
          <w:rFonts w:ascii="Times New Roman" w:eastAsia="Calibri" w:hAnsi="Times New Roman" w:cs="Times New Roman"/>
          <w:sz w:val="24"/>
          <w:szCs w:val="24"/>
        </w:rPr>
        <w:t>ДОТу</w:t>
      </w:r>
      <w:proofErr w:type="spellEnd"/>
      <w:r w:rsidRPr="00C92648">
        <w:rPr>
          <w:rFonts w:ascii="Times New Roman" w:eastAsia="Calibri" w:hAnsi="Times New Roman" w:cs="Times New Roman"/>
          <w:sz w:val="24"/>
          <w:szCs w:val="24"/>
        </w:rPr>
        <w:t xml:space="preserve"> Кл-8 </w:t>
      </w:r>
      <w:proofErr w:type="spellStart"/>
      <w:r w:rsidRPr="00C92648">
        <w:rPr>
          <w:rFonts w:ascii="Times New Roman" w:eastAsia="Calibri" w:hAnsi="Times New Roman" w:cs="Times New Roman"/>
          <w:sz w:val="24"/>
          <w:szCs w:val="24"/>
        </w:rPr>
        <w:t>КрУР</w:t>
      </w:r>
      <w:proofErr w:type="spellEnd"/>
    </w:p>
    <w:p w:rsidR="00C92648" w:rsidRDefault="00C92648" w:rsidP="00C92648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2648">
        <w:rPr>
          <w:rFonts w:ascii="Times New Roman" w:eastAsia="Calibri" w:hAnsi="Times New Roman" w:cs="Times New Roman"/>
          <w:sz w:val="24"/>
          <w:szCs w:val="24"/>
        </w:rPr>
        <w:t>Территория РВ-53</w:t>
      </w:r>
    </w:p>
    <w:p w:rsidR="00C92648" w:rsidRDefault="00C92648" w:rsidP="00C92648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2648">
        <w:rPr>
          <w:rFonts w:ascii="Times New Roman" w:eastAsia="Calibri" w:hAnsi="Times New Roman" w:cs="Times New Roman"/>
          <w:sz w:val="24"/>
          <w:szCs w:val="24"/>
        </w:rPr>
        <w:t>Кленовая аллея узников концлагерей</w:t>
      </w:r>
    </w:p>
    <w:p w:rsidR="00C92648" w:rsidRDefault="00C92648" w:rsidP="00C92648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2648">
        <w:rPr>
          <w:rFonts w:ascii="Times New Roman" w:eastAsia="Calibri" w:hAnsi="Times New Roman" w:cs="Times New Roman"/>
          <w:sz w:val="24"/>
          <w:szCs w:val="24"/>
        </w:rPr>
        <w:t>Братская могила советских воинов</w:t>
      </w:r>
    </w:p>
    <w:p w:rsidR="00C92648" w:rsidRDefault="00C92648" w:rsidP="00C92648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2648">
        <w:rPr>
          <w:rFonts w:ascii="Times New Roman" w:eastAsia="Calibri" w:hAnsi="Times New Roman" w:cs="Times New Roman"/>
          <w:sz w:val="24"/>
          <w:szCs w:val="24"/>
        </w:rPr>
        <w:t>Мемориальный комплекс стелы «Город Воинской славы»</w:t>
      </w:r>
    </w:p>
    <w:p w:rsidR="00C92648" w:rsidRDefault="00C92648" w:rsidP="00C92648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2648">
        <w:rPr>
          <w:rFonts w:ascii="Times New Roman" w:eastAsia="Calibri" w:hAnsi="Times New Roman" w:cs="Times New Roman"/>
          <w:sz w:val="24"/>
          <w:szCs w:val="24"/>
        </w:rPr>
        <w:t>Памятный знак «</w:t>
      </w:r>
      <w:proofErr w:type="spellStart"/>
      <w:r w:rsidRPr="00C92648">
        <w:rPr>
          <w:rFonts w:ascii="Times New Roman" w:eastAsia="Calibri" w:hAnsi="Times New Roman" w:cs="Times New Roman"/>
          <w:sz w:val="24"/>
          <w:szCs w:val="24"/>
        </w:rPr>
        <w:t>Броневщикам</w:t>
      </w:r>
      <w:proofErr w:type="spellEnd"/>
      <w:r w:rsidRPr="00C92648">
        <w:rPr>
          <w:rFonts w:ascii="Times New Roman" w:eastAsia="Calibri" w:hAnsi="Times New Roman" w:cs="Times New Roman"/>
          <w:sz w:val="24"/>
          <w:szCs w:val="24"/>
        </w:rPr>
        <w:t xml:space="preserve"> Ижорских заводов»</w:t>
      </w: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Default="00B6589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A6709" w:rsidRDefault="006A670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A6709" w:rsidRPr="00B65899" w:rsidRDefault="006A670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4B02B9" w:rsidRDefault="00B6589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02B9">
        <w:rPr>
          <w:rFonts w:ascii="Times New Roman" w:eastAsia="Calibri" w:hAnsi="Times New Roman" w:cs="Times New Roman"/>
          <w:sz w:val="24"/>
          <w:szCs w:val="24"/>
        </w:rPr>
        <w:t>Разработчики:</w:t>
      </w:r>
    </w:p>
    <w:p w:rsidR="00B65899" w:rsidRPr="004B02B9" w:rsidRDefault="004B02B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02B9">
        <w:rPr>
          <w:rFonts w:ascii="Times New Roman" w:eastAsia="Calibri" w:hAnsi="Times New Roman" w:cs="Times New Roman"/>
          <w:sz w:val="24"/>
          <w:szCs w:val="24"/>
        </w:rPr>
        <w:t>Самсонова Надежда Евгеньевна,</w:t>
      </w:r>
    </w:p>
    <w:p w:rsidR="004B02B9" w:rsidRPr="004B02B9" w:rsidRDefault="004B02B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4B02B9">
        <w:rPr>
          <w:rFonts w:ascii="Times New Roman" w:eastAsia="Calibri" w:hAnsi="Times New Roman" w:cs="Times New Roman"/>
          <w:sz w:val="24"/>
          <w:szCs w:val="24"/>
        </w:rPr>
        <w:t xml:space="preserve">иректор ГБУДО </w:t>
      </w:r>
      <w:proofErr w:type="spellStart"/>
      <w:r w:rsidRPr="004B02B9">
        <w:rPr>
          <w:rFonts w:ascii="Times New Roman" w:eastAsia="Calibri" w:hAnsi="Times New Roman" w:cs="Times New Roman"/>
          <w:sz w:val="24"/>
          <w:szCs w:val="24"/>
        </w:rPr>
        <w:t>ДТДиМ</w:t>
      </w:r>
      <w:proofErr w:type="spellEnd"/>
      <w:r w:rsidRPr="004B02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02B9">
        <w:rPr>
          <w:rFonts w:ascii="Times New Roman" w:eastAsia="Calibri" w:hAnsi="Times New Roman" w:cs="Times New Roman"/>
          <w:sz w:val="24"/>
          <w:szCs w:val="24"/>
        </w:rPr>
        <w:t>Колпинского</w:t>
      </w:r>
      <w:proofErr w:type="spellEnd"/>
      <w:r w:rsidRPr="004B02B9">
        <w:rPr>
          <w:rFonts w:ascii="Times New Roman" w:eastAsia="Calibri" w:hAnsi="Times New Roman" w:cs="Times New Roman"/>
          <w:sz w:val="24"/>
          <w:szCs w:val="24"/>
        </w:rPr>
        <w:t xml:space="preserve"> района СПб</w:t>
      </w:r>
    </w:p>
    <w:p w:rsidR="00B65899" w:rsidRPr="004B02B9" w:rsidRDefault="00B6589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02B9">
        <w:rPr>
          <w:rFonts w:ascii="Times New Roman" w:eastAsia="Calibri" w:hAnsi="Times New Roman" w:cs="Times New Roman"/>
          <w:sz w:val="24"/>
          <w:szCs w:val="24"/>
        </w:rPr>
        <w:t>Болотова</w:t>
      </w:r>
      <w:proofErr w:type="spellEnd"/>
      <w:r w:rsidRPr="004B02B9">
        <w:rPr>
          <w:rFonts w:ascii="Times New Roman" w:eastAsia="Calibri" w:hAnsi="Times New Roman" w:cs="Times New Roman"/>
          <w:sz w:val="24"/>
          <w:szCs w:val="24"/>
        </w:rPr>
        <w:t xml:space="preserve"> Арина Всеволодовна,</w:t>
      </w:r>
    </w:p>
    <w:p w:rsidR="00B65899" w:rsidRPr="007D34F4" w:rsidRDefault="004B02B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педагог дополнительного образования, </w:t>
      </w:r>
      <w:r w:rsidR="007D34F4">
        <w:rPr>
          <w:rFonts w:ascii="Times New Roman" w:eastAsia="Calibri" w:hAnsi="Times New Roman" w:cs="Times New Roman"/>
          <w:sz w:val="24"/>
          <w:szCs w:val="24"/>
        </w:rPr>
        <w:t>педагог-организатор</w:t>
      </w:r>
    </w:p>
    <w:p w:rsidR="007D34F4" w:rsidRPr="007D34F4" w:rsidRDefault="007D34F4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arinabltva@yandex.ru</w:t>
      </w:r>
    </w:p>
    <w:p w:rsidR="00B65899" w:rsidRPr="004B02B9" w:rsidRDefault="004B02B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02B9">
        <w:rPr>
          <w:rFonts w:ascii="Times New Roman" w:eastAsia="Calibri" w:hAnsi="Times New Roman" w:cs="Times New Roman"/>
          <w:sz w:val="24"/>
          <w:szCs w:val="24"/>
        </w:rPr>
        <w:t>Алексеева Валентина Алексеевна</w:t>
      </w:r>
      <w:r w:rsidR="00B65899" w:rsidRPr="004B02B9">
        <w:rPr>
          <w:rFonts w:ascii="Times New Roman" w:eastAsia="Calibri" w:hAnsi="Times New Roman" w:cs="Times New Roman"/>
          <w:sz w:val="24"/>
          <w:szCs w:val="24"/>
        </w:rPr>
        <w:t>,</w:t>
      </w:r>
    </w:p>
    <w:p w:rsidR="00F03A65" w:rsidRDefault="00B6589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02B9">
        <w:rPr>
          <w:rFonts w:ascii="Times New Roman" w:eastAsia="Calibri" w:hAnsi="Times New Roman" w:cs="Times New Roman"/>
          <w:sz w:val="24"/>
          <w:szCs w:val="24"/>
        </w:rPr>
        <w:t>педагог дополнительного образования.</w:t>
      </w:r>
    </w:p>
    <w:p w:rsidR="00B65899" w:rsidRDefault="007D34F4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D34F4">
        <w:rPr>
          <w:rFonts w:ascii="Times New Roman" w:eastAsia="Calibri" w:hAnsi="Times New Roman" w:cs="Times New Roman"/>
          <w:sz w:val="24"/>
          <w:szCs w:val="24"/>
        </w:rPr>
        <w:t>valen_tina_1224@mail.ru</w:t>
      </w:r>
    </w:p>
    <w:p w:rsidR="00B65899" w:rsidRDefault="00B65899" w:rsidP="006A67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92648" w:rsidRDefault="00C92648" w:rsidP="00C9264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92648">
        <w:rPr>
          <w:rFonts w:ascii="Times New Roman" w:hAnsi="Times New Roman" w:cs="Times New Roman"/>
          <w:b/>
          <w:sz w:val="24"/>
        </w:rPr>
        <w:lastRenderedPageBreak/>
        <w:t>Описание образовательного экскурсионного маршрута</w:t>
      </w:r>
    </w:p>
    <w:p w:rsidR="00C92648" w:rsidRPr="00C92648" w:rsidRDefault="00C92648" w:rsidP="00C9264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92648">
        <w:rPr>
          <w:rFonts w:ascii="Times New Roman" w:hAnsi="Times New Roman" w:cs="Times New Roman"/>
          <w:b/>
          <w:sz w:val="24"/>
        </w:rPr>
        <w:t>по Заводскому микрорайону города Колпино</w:t>
      </w:r>
    </w:p>
    <w:p w:rsidR="00B65899" w:rsidRDefault="00C92648" w:rsidP="00C9264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92648">
        <w:rPr>
          <w:rFonts w:ascii="Times New Roman" w:hAnsi="Times New Roman" w:cs="Times New Roman"/>
          <w:b/>
          <w:sz w:val="24"/>
        </w:rPr>
        <w:t>«Колпино – город-фронт»</w:t>
      </w:r>
    </w:p>
    <w:p w:rsidR="00C92648" w:rsidRPr="00C92648" w:rsidRDefault="00C92648" w:rsidP="00C9264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336"/>
      </w:tblGrid>
      <w:tr w:rsidR="00C92648" w:rsidTr="008F650E">
        <w:tc>
          <w:tcPr>
            <w:tcW w:w="2235" w:type="dxa"/>
            <w:vAlign w:val="center"/>
          </w:tcPr>
          <w:p w:rsidR="00C92648" w:rsidRDefault="00C92648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92648">
              <w:rPr>
                <w:rFonts w:ascii="Times New Roman" w:hAnsi="Times New Roman" w:cs="Times New Roman"/>
                <w:sz w:val="24"/>
              </w:rPr>
              <w:t>Название образовательного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92648">
              <w:rPr>
                <w:rFonts w:ascii="Times New Roman" w:hAnsi="Times New Roman" w:cs="Times New Roman"/>
                <w:sz w:val="24"/>
              </w:rPr>
              <w:t>экскурсионного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92648">
              <w:rPr>
                <w:rFonts w:ascii="Times New Roman" w:hAnsi="Times New Roman" w:cs="Times New Roman"/>
                <w:sz w:val="24"/>
              </w:rPr>
              <w:t>маршрута</w:t>
            </w:r>
          </w:p>
        </w:tc>
        <w:tc>
          <w:tcPr>
            <w:tcW w:w="7336" w:type="dxa"/>
            <w:vAlign w:val="center"/>
          </w:tcPr>
          <w:p w:rsidR="00C92648" w:rsidRDefault="00F72DF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</w:t>
            </w:r>
            <w:r w:rsidRPr="00F72DFE">
              <w:rPr>
                <w:rFonts w:ascii="Times New Roman" w:hAnsi="Times New Roman" w:cs="Times New Roman"/>
                <w:sz w:val="24"/>
              </w:rPr>
              <w:t>кскурсионн</w:t>
            </w:r>
            <w:r>
              <w:rPr>
                <w:rFonts w:ascii="Times New Roman" w:hAnsi="Times New Roman" w:cs="Times New Roman"/>
                <w:sz w:val="24"/>
              </w:rPr>
              <w:t xml:space="preserve">ый маршрут </w:t>
            </w:r>
            <w:r w:rsidRPr="00F72DFE">
              <w:rPr>
                <w:rFonts w:ascii="Times New Roman" w:hAnsi="Times New Roman" w:cs="Times New Roman"/>
                <w:sz w:val="24"/>
              </w:rPr>
              <w:t xml:space="preserve">по Заводскому микрорайону города Колпино </w:t>
            </w:r>
            <w:r>
              <w:rPr>
                <w:rFonts w:ascii="Times New Roman" w:hAnsi="Times New Roman" w:cs="Times New Roman"/>
                <w:sz w:val="24"/>
              </w:rPr>
              <w:t>«Колпино – город-фронт»</w:t>
            </w:r>
          </w:p>
        </w:tc>
      </w:tr>
      <w:tr w:rsidR="00C92648" w:rsidTr="008F650E">
        <w:tc>
          <w:tcPr>
            <w:tcW w:w="2235" w:type="dxa"/>
            <w:vAlign w:val="center"/>
          </w:tcPr>
          <w:p w:rsidR="00C92648" w:rsidRDefault="00F72DF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92648">
              <w:rPr>
                <w:rFonts w:ascii="Times New Roman" w:hAnsi="Times New Roman" w:cs="Times New Roman"/>
                <w:sz w:val="24"/>
              </w:rPr>
              <w:t>Ресурсы о регионе и районе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92648">
              <w:rPr>
                <w:rFonts w:ascii="Times New Roman" w:hAnsi="Times New Roman" w:cs="Times New Roman"/>
                <w:sz w:val="24"/>
              </w:rPr>
              <w:t>маршрута</w:t>
            </w:r>
          </w:p>
        </w:tc>
        <w:tc>
          <w:tcPr>
            <w:tcW w:w="7336" w:type="dxa"/>
            <w:vAlign w:val="center"/>
          </w:tcPr>
          <w:p w:rsidR="00C92648" w:rsidRDefault="00F72DF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Колпинский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район: </w:t>
            </w:r>
            <w:hyperlink r:id="rId6" w:history="1">
              <w:r w:rsidRPr="00D428B2">
                <w:rPr>
                  <w:rStyle w:val="a5"/>
                  <w:rFonts w:ascii="Times New Roman" w:hAnsi="Times New Roman" w:cs="Times New Roman"/>
                  <w:sz w:val="24"/>
                </w:rPr>
                <w:t>https://ru.wikipedia.org/wiki/Колпинский_район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72DFE" w:rsidRDefault="00F72DF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Город Колпино – историческая хроника: </w:t>
            </w:r>
            <w:hyperlink r:id="rId7" w:history="1">
              <w:r w:rsidRPr="00D428B2">
                <w:rPr>
                  <w:rStyle w:val="a5"/>
                  <w:rFonts w:ascii="Times New Roman" w:hAnsi="Times New Roman" w:cs="Times New Roman"/>
                  <w:sz w:val="24"/>
                </w:rPr>
                <w:t>https://dtdm.spb.ru/kolpino/history.html</w:t>
              </w:r>
            </w:hyperlink>
          </w:p>
          <w:p w:rsidR="00F72DFE" w:rsidRDefault="00F72DF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72DFE">
              <w:rPr>
                <w:rFonts w:ascii="Times New Roman" w:hAnsi="Times New Roman" w:cs="Times New Roman"/>
                <w:sz w:val="24"/>
              </w:rPr>
              <w:t xml:space="preserve">Колпино </w:t>
            </w:r>
            <w:r w:rsidR="007D131D">
              <w:rPr>
                <w:rFonts w:ascii="Times New Roman" w:hAnsi="Times New Roman" w:cs="Times New Roman"/>
                <w:sz w:val="24"/>
              </w:rPr>
              <w:t>–</w:t>
            </w:r>
            <w:r w:rsidRPr="00F72DFE">
              <w:rPr>
                <w:rFonts w:ascii="Times New Roman" w:hAnsi="Times New Roman" w:cs="Times New Roman"/>
                <w:sz w:val="24"/>
              </w:rPr>
              <w:t xml:space="preserve"> «Город воинской славы»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hyperlink r:id="rId8" w:history="1">
              <w:r w:rsidRPr="00D428B2">
                <w:rPr>
                  <w:rStyle w:val="a5"/>
                  <w:rFonts w:ascii="Times New Roman" w:hAnsi="Times New Roman" w:cs="Times New Roman"/>
                  <w:sz w:val="24"/>
                </w:rPr>
                <w:t>https://www.gov.spb.ru/gov/terr/reg_kolpino/kolpinskiyrayon-voinskoj-slavy/kolpino-gorod-voinskoj-slavy/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72DFE" w:rsidRDefault="007D131D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D131D">
              <w:rPr>
                <w:rFonts w:ascii="Times New Roman" w:hAnsi="Times New Roman" w:cs="Times New Roman"/>
                <w:sz w:val="24"/>
              </w:rPr>
              <w:t>Заводская слобода северной столицы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hyperlink r:id="rId9" w:history="1">
              <w:r w:rsidRPr="00D428B2">
                <w:rPr>
                  <w:rStyle w:val="a5"/>
                  <w:rFonts w:ascii="Times New Roman" w:hAnsi="Times New Roman" w:cs="Times New Roman"/>
                  <w:sz w:val="24"/>
                </w:rPr>
                <w:t>https://spbvedomosti.ru/news/gorod/zavodskaya-sloboda-severnoy-stolitsy-kraeved-o-tom-chem-zhivet-kolpino/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D131D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Заводской проспект (Колпино): </w:t>
            </w:r>
            <w:hyperlink r:id="rId10" w:history="1">
              <w:r w:rsidRPr="00EC0B6A">
                <w:rPr>
                  <w:rStyle w:val="a5"/>
                  <w:rFonts w:ascii="Times New Roman" w:hAnsi="Times New Roman" w:cs="Times New Roman"/>
                  <w:sz w:val="24"/>
                </w:rPr>
                <w:t>https://ru.wikipedia.org/wiki/Заводской_проспект_(Колпино)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92648" w:rsidTr="008F650E">
        <w:tc>
          <w:tcPr>
            <w:tcW w:w="2235" w:type="dxa"/>
            <w:vAlign w:val="center"/>
          </w:tcPr>
          <w:p w:rsidR="00C92648" w:rsidRDefault="00F72DFE" w:rsidP="00F72DFE">
            <w:pPr>
              <w:rPr>
                <w:rFonts w:ascii="Times New Roman" w:hAnsi="Times New Roman" w:cs="Times New Roman"/>
                <w:sz w:val="24"/>
              </w:rPr>
            </w:pPr>
            <w:r w:rsidRPr="00C92648">
              <w:rPr>
                <w:rFonts w:ascii="Times New Roman" w:hAnsi="Times New Roman" w:cs="Times New Roman"/>
                <w:sz w:val="24"/>
              </w:rPr>
              <w:t>Предполагаемая целевая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92648">
              <w:rPr>
                <w:rFonts w:ascii="Times New Roman" w:hAnsi="Times New Roman" w:cs="Times New Roman"/>
                <w:sz w:val="24"/>
              </w:rPr>
              <w:t>аудитория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36" w:type="dxa"/>
            <w:vAlign w:val="center"/>
          </w:tcPr>
          <w:p w:rsid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Обучающиеся любых 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Колпинского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района от 9 до 13 лет (3-7 классы).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каникулярный период и в выходные дни возможно прохождение маршрута совместно с родителями.</w:t>
            </w:r>
          </w:p>
        </w:tc>
      </w:tr>
      <w:tr w:rsidR="00C92648" w:rsidTr="008F650E">
        <w:tc>
          <w:tcPr>
            <w:tcW w:w="2235" w:type="dxa"/>
            <w:vAlign w:val="center"/>
          </w:tcPr>
          <w:p w:rsid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Сезон</w:t>
            </w:r>
          </w:p>
        </w:tc>
        <w:tc>
          <w:tcPr>
            <w:tcW w:w="7336" w:type="dxa"/>
            <w:vAlign w:val="center"/>
          </w:tcPr>
          <w:p w:rsid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данного маршрута не предусмотрен конкретный благоприятный сезон. Маршрут в равной степени доступен в любой сезон, но маршрут наиболее востребован в январе, мае и сентябре, так как может быть приурочен к важным военным датам.</w:t>
            </w:r>
          </w:p>
        </w:tc>
      </w:tr>
      <w:tr w:rsidR="00C92648" w:rsidTr="008F650E">
        <w:tc>
          <w:tcPr>
            <w:tcW w:w="2235" w:type="dxa"/>
            <w:vAlign w:val="center"/>
          </w:tcPr>
          <w:p w:rsid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92648">
              <w:rPr>
                <w:rFonts w:ascii="Times New Roman" w:hAnsi="Times New Roman" w:cs="Times New Roman"/>
                <w:sz w:val="24"/>
              </w:rPr>
              <w:t>Ключевые направления</w:t>
            </w:r>
          </w:p>
        </w:tc>
        <w:tc>
          <w:tcPr>
            <w:tcW w:w="7336" w:type="dxa"/>
            <w:vAlign w:val="center"/>
          </w:tcPr>
          <w:p w:rsid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92648">
              <w:rPr>
                <w:rFonts w:ascii="Times New Roman" w:hAnsi="Times New Roman" w:cs="Times New Roman"/>
                <w:sz w:val="24"/>
              </w:rPr>
              <w:t>#История #</w:t>
            </w:r>
            <w:proofErr w:type="spellStart"/>
            <w:r w:rsidRPr="00C92648">
              <w:rPr>
                <w:rFonts w:ascii="Times New Roman" w:hAnsi="Times New Roman" w:cs="Times New Roman"/>
                <w:sz w:val="24"/>
              </w:rPr>
              <w:t>Патриотика</w:t>
            </w:r>
            <w:proofErr w:type="spellEnd"/>
            <w:r w:rsidRPr="00C92648">
              <w:rPr>
                <w:rFonts w:ascii="Times New Roman" w:hAnsi="Times New Roman" w:cs="Times New Roman"/>
                <w:sz w:val="24"/>
              </w:rPr>
              <w:t xml:space="preserve"> #Родной край #</w:t>
            </w:r>
            <w:r>
              <w:rPr>
                <w:rFonts w:ascii="Times New Roman" w:hAnsi="Times New Roman" w:cs="Times New Roman"/>
                <w:sz w:val="24"/>
              </w:rPr>
              <w:t>Наследие #Герои # Отечество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Маршрут интегрируется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8F650E">
              <w:rPr>
                <w:rFonts w:ascii="Times New Roman" w:hAnsi="Times New Roman" w:cs="Times New Roman"/>
                <w:sz w:val="24"/>
              </w:rPr>
              <w:t>образовательные</w:t>
            </w:r>
            <w:proofErr w:type="gramEnd"/>
          </w:p>
          <w:p w:rsidR="008F650E" w:rsidRPr="00C92648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/воспитательные программы</w:t>
            </w:r>
          </w:p>
        </w:tc>
        <w:tc>
          <w:tcPr>
            <w:tcW w:w="7336" w:type="dxa"/>
            <w:vAlign w:val="center"/>
          </w:tcPr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8F650E">
              <w:rPr>
                <w:rFonts w:ascii="Times New Roman" w:hAnsi="Times New Roman" w:cs="Times New Roman"/>
                <w:sz w:val="24"/>
              </w:rPr>
              <w:t>образовательные программы основного общего образования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маршрут успешно интегрируется в рамках внеурочной деятельности. Ежегодно в наш Дворец творчества обращаются школы и принимают участие в данном маршруте во внеурочное время, а также в рамках проекта «Разговоры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важном».</w:t>
            </w:r>
          </w:p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 Также маршрут включен в </w:t>
            </w:r>
            <w:r w:rsidRPr="008F650E">
              <w:rPr>
                <w:rFonts w:ascii="Times New Roman" w:hAnsi="Times New Roman" w:cs="Times New Roman"/>
                <w:sz w:val="24"/>
              </w:rPr>
              <w:t>туристско-краеведческ</w:t>
            </w:r>
            <w:r>
              <w:rPr>
                <w:rFonts w:ascii="Times New Roman" w:hAnsi="Times New Roman" w:cs="Times New Roman"/>
                <w:sz w:val="24"/>
              </w:rPr>
              <w:t xml:space="preserve">ую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«Краеведческие прогулки»</w:t>
            </w:r>
            <w:r>
              <w:rPr>
                <w:rFonts w:ascii="Times New Roman" w:hAnsi="Times New Roman" w:cs="Times New Roman"/>
                <w:sz w:val="24"/>
              </w:rPr>
              <w:t>, которая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является средством познания своего края, физического и духовного развития, оздоровления, воспитания любви к своей стране и своему городу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Возможные образовательные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воспитательные эффекты</w:t>
            </w:r>
          </w:p>
        </w:tc>
        <w:tc>
          <w:tcPr>
            <w:tcW w:w="7336" w:type="dxa"/>
            <w:vAlign w:val="center"/>
          </w:tcPr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Образовательные эффекты: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•</w:t>
            </w:r>
            <w:r>
              <w:rPr>
                <w:rFonts w:ascii="Times New Roman" w:hAnsi="Times New Roman" w:cs="Times New Roman"/>
                <w:sz w:val="24"/>
              </w:rPr>
              <w:tab/>
              <w:t>Актуализация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представлений об истории </w:t>
            </w:r>
            <w:r>
              <w:rPr>
                <w:rFonts w:ascii="Times New Roman" w:hAnsi="Times New Roman" w:cs="Times New Roman"/>
                <w:sz w:val="24"/>
              </w:rPr>
              <w:t>города Колпино.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 xml:space="preserve">Формирование знаний </w:t>
            </w:r>
            <w:r>
              <w:rPr>
                <w:rFonts w:ascii="Times New Roman" w:hAnsi="Times New Roman" w:cs="Times New Roman"/>
                <w:sz w:val="24"/>
              </w:rPr>
              <w:t xml:space="preserve">об </w:t>
            </w:r>
            <w:r w:rsidRPr="008F650E">
              <w:rPr>
                <w:rFonts w:ascii="Times New Roman" w:hAnsi="Times New Roman" w:cs="Times New Roman"/>
                <w:sz w:val="24"/>
              </w:rPr>
              <w:t>основных достопримечательност</w:t>
            </w:r>
            <w:r>
              <w:rPr>
                <w:rFonts w:ascii="Times New Roman" w:hAnsi="Times New Roman" w:cs="Times New Roman"/>
                <w:sz w:val="24"/>
              </w:rPr>
              <w:t>ях города, связанных с историей ВОВ</w:t>
            </w:r>
            <w:r w:rsidRPr="008F650E">
              <w:rPr>
                <w:rFonts w:ascii="Times New Roman" w:hAnsi="Times New Roman" w:cs="Times New Roman"/>
                <w:sz w:val="24"/>
              </w:rPr>
              <w:t>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 xml:space="preserve">Формирование знаний о </w:t>
            </w:r>
            <w:r>
              <w:rPr>
                <w:rFonts w:ascii="Times New Roman" w:hAnsi="Times New Roman" w:cs="Times New Roman"/>
                <w:sz w:val="24"/>
              </w:rPr>
              <w:t xml:space="preserve">военной истории </w:t>
            </w:r>
            <w:r w:rsidRPr="008F650E">
              <w:rPr>
                <w:rFonts w:ascii="Times New Roman" w:hAnsi="Times New Roman" w:cs="Times New Roman"/>
                <w:sz w:val="24"/>
              </w:rPr>
              <w:t>город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Колпино и его </w:t>
            </w:r>
            <w:r>
              <w:rPr>
                <w:rFonts w:ascii="Times New Roman" w:hAnsi="Times New Roman" w:cs="Times New Roman"/>
                <w:sz w:val="24"/>
              </w:rPr>
              <w:t>роли в обороне Ленинграда.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Воспитательные эффекты: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•</w:t>
            </w:r>
            <w:r>
              <w:rPr>
                <w:rFonts w:ascii="Times New Roman" w:hAnsi="Times New Roman" w:cs="Times New Roman"/>
                <w:sz w:val="24"/>
              </w:rPr>
              <w:tab/>
              <w:t>Ф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ормирование общей культуры общения и взаимодействия воспитанников, в ходе проведения маршрута. 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Формирование гражданско-патриотических и духовно-нравственных качеств на примере героической истории города Колпино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 xml:space="preserve">Развитие исторического сознания, интереса к прошлому, </w:t>
            </w:r>
            <w:r w:rsidRPr="008F650E">
              <w:rPr>
                <w:rFonts w:ascii="Times New Roman" w:hAnsi="Times New Roman" w:cs="Times New Roman"/>
                <w:sz w:val="24"/>
              </w:rPr>
              <w:lastRenderedPageBreak/>
              <w:t>через</w:t>
            </w:r>
            <w:r>
              <w:rPr>
                <w:rFonts w:ascii="Times New Roman" w:hAnsi="Times New Roman" w:cs="Times New Roman"/>
                <w:sz w:val="24"/>
              </w:rPr>
              <w:t xml:space="preserve"> изучение истории родного края.</w:t>
            </w:r>
          </w:p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Создание мотивации к дальнейшему формированию культурно-исторической памяти, активной гражданской позиции, через практическую деятельность.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lastRenderedPageBreak/>
              <w:t>Возможный уровень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8F650E">
              <w:rPr>
                <w:rFonts w:ascii="Times New Roman" w:hAnsi="Times New Roman" w:cs="Times New Roman"/>
                <w:sz w:val="24"/>
              </w:rPr>
              <w:t>познавательной</w:t>
            </w:r>
            <w:proofErr w:type="gramEnd"/>
          </w:p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/образовательной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нагрузки</w:t>
            </w:r>
          </w:p>
        </w:tc>
        <w:tc>
          <w:tcPr>
            <w:tcW w:w="7336" w:type="dxa"/>
            <w:vAlign w:val="center"/>
          </w:tcPr>
          <w:p w:rsidR="008F650E" w:rsidRPr="00C92648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Общекультурный.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Доступность для детей с ОВЗ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детей-инвалидов</w:t>
            </w:r>
          </w:p>
        </w:tc>
        <w:tc>
          <w:tcPr>
            <w:tcW w:w="7336" w:type="dxa"/>
            <w:vAlign w:val="center"/>
          </w:tcPr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Маршрут доступен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для обучающихся с ОВЗ</w:t>
            </w:r>
            <w:r>
              <w:rPr>
                <w:rFonts w:ascii="Times New Roman" w:hAnsi="Times New Roman" w:cs="Times New Roman"/>
                <w:sz w:val="24"/>
              </w:rPr>
              <w:t xml:space="preserve"> (учащиеся с СДВГ и с ЗПР) как в составе смешанных групп, так и в составе полной группы. В данном случае маршрут может быть сокращен, а практические задания упрощены.</w:t>
            </w:r>
          </w:p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8F650E">
              <w:rPr>
                <w:rFonts w:ascii="Times New Roman" w:hAnsi="Times New Roman" w:cs="Times New Roman"/>
                <w:sz w:val="24"/>
              </w:rPr>
              <w:t>оп</w:t>
            </w:r>
            <w:r>
              <w:rPr>
                <w:rFonts w:ascii="Times New Roman" w:hAnsi="Times New Roman" w:cs="Times New Roman"/>
                <w:sz w:val="24"/>
              </w:rPr>
              <w:t>ровождение ассистентом/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тьютором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не требуется, так же как и специальное оборудование.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Продолжительность маршрута</w:t>
            </w:r>
          </w:p>
        </w:tc>
        <w:tc>
          <w:tcPr>
            <w:tcW w:w="7336" w:type="dxa"/>
            <w:vAlign w:val="center"/>
          </w:tcPr>
          <w:p w:rsidR="008F650E" w:rsidRPr="00C92648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часа (1 час 30 минут – теория и 30 минут – практика).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Протяженность маршрута</w:t>
            </w:r>
          </w:p>
        </w:tc>
        <w:tc>
          <w:tcPr>
            <w:tcW w:w="7336" w:type="dxa"/>
            <w:vAlign w:val="center"/>
          </w:tcPr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Маршрут является пешеходным, его протяженность – 2 км и 800 метров.</w:t>
            </w:r>
          </w:p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 xml:space="preserve">В случае с определенными участниками (учащиеся </w:t>
            </w:r>
            <w:r>
              <w:rPr>
                <w:rFonts w:ascii="Times New Roman" w:hAnsi="Times New Roman" w:cs="Times New Roman"/>
                <w:sz w:val="24"/>
              </w:rPr>
              <w:t>третьего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класса, дети с ОВЗ) маршрут может быть сокращен</w:t>
            </w:r>
            <w:r>
              <w:rPr>
                <w:rFonts w:ascii="Times New Roman" w:hAnsi="Times New Roman" w:cs="Times New Roman"/>
                <w:sz w:val="24"/>
              </w:rPr>
              <w:t xml:space="preserve"> – из маршрута могут быть исключены 2 последние остановки (в таком случае маршрут займет 1 час, протяженность составит 1 км 300 метров).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Пункты, через которые проходит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маршрут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Объекты показа</w:t>
            </w:r>
          </w:p>
        </w:tc>
        <w:tc>
          <w:tcPr>
            <w:tcW w:w="7336" w:type="dxa"/>
            <w:vAlign w:val="center"/>
          </w:tcPr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Маршрут не выходит за пределы города Колпино и включает в себя следующие объекты показа:</w:t>
            </w:r>
          </w:p>
          <w:p w:rsidR="008F650E" w:rsidRP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1)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 xml:space="preserve">Мемориальная доска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ДОТу</w:t>
            </w:r>
            <w:proofErr w:type="spellEnd"/>
            <w:r w:rsidRPr="008F650E">
              <w:rPr>
                <w:rFonts w:ascii="Times New Roman" w:hAnsi="Times New Roman" w:cs="Times New Roman"/>
                <w:sz w:val="24"/>
              </w:rPr>
              <w:t xml:space="preserve"> Кл-8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КрУР</w:t>
            </w:r>
            <w:proofErr w:type="spellEnd"/>
          </w:p>
          <w:p w:rsidR="008F650E" w:rsidRP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2)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Территория РВ-53</w:t>
            </w:r>
          </w:p>
          <w:p w:rsidR="008F650E" w:rsidRP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3)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Кленовая аллея узников концлагерей</w:t>
            </w:r>
          </w:p>
          <w:p w:rsidR="008F650E" w:rsidRP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4)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Братская могила советских воинов</w:t>
            </w:r>
          </w:p>
          <w:p w:rsidR="008F650E" w:rsidRP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5)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Мемориальный комплекс стелы «Город Воинской славы»</w:t>
            </w:r>
          </w:p>
          <w:p w:rsidR="008F650E" w:rsidRPr="00C92648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6)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Памятный знак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Броневщикам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Ижорских заводов»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 xml:space="preserve">Цели и задачи маршрута, в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т.ч</w:t>
            </w:r>
            <w:proofErr w:type="spellEnd"/>
            <w:r w:rsidRPr="008F650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образовательные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воспитательные</w:t>
            </w:r>
          </w:p>
        </w:tc>
        <w:tc>
          <w:tcPr>
            <w:tcW w:w="7336" w:type="dxa"/>
            <w:vAlign w:val="center"/>
          </w:tcPr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Цель: о</w:t>
            </w:r>
            <w:r w:rsidRPr="008F650E">
              <w:rPr>
                <w:rFonts w:ascii="Times New Roman" w:hAnsi="Times New Roman" w:cs="Times New Roman"/>
                <w:sz w:val="24"/>
              </w:rPr>
              <w:t>своение военно-исторического наследия и военной истории родного города,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сохранение памяти о защитниках Ленинграда на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Колпинском</w:t>
            </w:r>
            <w:proofErr w:type="spellEnd"/>
            <w:r w:rsidRPr="008F650E">
              <w:rPr>
                <w:rFonts w:ascii="Times New Roman" w:hAnsi="Times New Roman" w:cs="Times New Roman"/>
                <w:sz w:val="24"/>
              </w:rPr>
              <w:t xml:space="preserve"> рубеже обороны.</w:t>
            </w:r>
          </w:p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Обучающие задачи: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 xml:space="preserve">ознакомление школьников с историей родного </w:t>
            </w:r>
            <w:r>
              <w:rPr>
                <w:rFonts w:ascii="Times New Roman" w:hAnsi="Times New Roman" w:cs="Times New Roman"/>
                <w:sz w:val="24"/>
              </w:rPr>
              <w:t>города</w:t>
            </w:r>
            <w:r w:rsidRPr="008F650E">
              <w:rPr>
                <w:rFonts w:ascii="Times New Roman" w:hAnsi="Times New Roman" w:cs="Times New Roman"/>
                <w:sz w:val="24"/>
              </w:rPr>
              <w:t>;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 xml:space="preserve">ознакомление с </w:t>
            </w:r>
            <w:r>
              <w:rPr>
                <w:rFonts w:ascii="Times New Roman" w:hAnsi="Times New Roman" w:cs="Times New Roman"/>
                <w:sz w:val="24"/>
              </w:rPr>
              <w:t>памятными местами нашего города, связанными с событиями ВОВ;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 xml:space="preserve">ознакомление с </w:t>
            </w:r>
            <w:r>
              <w:rPr>
                <w:rFonts w:ascii="Times New Roman" w:hAnsi="Times New Roman" w:cs="Times New Roman"/>
                <w:sz w:val="24"/>
              </w:rPr>
              <w:t>военной историей города и его роли в обороне Ленинграда.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Развивающие</w:t>
            </w:r>
            <w:r>
              <w:rPr>
                <w:rFonts w:ascii="Times New Roman" w:hAnsi="Times New Roman" w:cs="Times New Roman"/>
                <w:sz w:val="24"/>
              </w:rPr>
              <w:t xml:space="preserve"> задачи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коммуникативное развитие школьников;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развитие социальных навыков;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развитие навыков наблюдения, работы с историческими схемами, картой.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Воспитательные</w:t>
            </w:r>
            <w:r>
              <w:rPr>
                <w:rFonts w:ascii="Times New Roman" w:hAnsi="Times New Roman" w:cs="Times New Roman"/>
                <w:sz w:val="24"/>
              </w:rPr>
              <w:t xml:space="preserve"> задачи: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 xml:space="preserve">воспитание чувства патриотизма, любви к родному </w:t>
            </w:r>
            <w:r>
              <w:rPr>
                <w:rFonts w:ascii="Times New Roman" w:hAnsi="Times New Roman" w:cs="Times New Roman"/>
                <w:sz w:val="24"/>
              </w:rPr>
              <w:t>городу</w:t>
            </w:r>
            <w:r w:rsidRPr="008F650E">
              <w:rPr>
                <w:rFonts w:ascii="Times New Roman" w:hAnsi="Times New Roman" w:cs="Times New Roman"/>
                <w:sz w:val="24"/>
              </w:rPr>
              <w:t>;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воспитание бережного отно</w:t>
            </w:r>
            <w:r>
              <w:rPr>
                <w:rFonts w:ascii="Times New Roman" w:hAnsi="Times New Roman" w:cs="Times New Roman"/>
                <w:sz w:val="24"/>
              </w:rPr>
              <w:t>шения к историческому наследию малой Родины.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Используемые технологии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э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кскурсия, как внеаудиторное занятие с </w:t>
            </w:r>
            <w:r w:rsidRPr="008F650E">
              <w:rPr>
                <w:rFonts w:ascii="Times New Roman" w:hAnsi="Times New Roman" w:cs="Times New Roman"/>
                <w:sz w:val="24"/>
              </w:rPr>
              <w:lastRenderedPageBreak/>
              <w:t>детьми,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проходящее на свежем воздухе создает</w:t>
            </w:r>
            <w:r>
              <w:rPr>
                <w:rFonts w:ascii="Times New Roman" w:hAnsi="Times New Roman" w:cs="Times New Roman"/>
                <w:sz w:val="24"/>
              </w:rPr>
              <w:t xml:space="preserve"> здоровую образовательную среду.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Технологии личностно-ориентированного взаимодействия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8F650E">
              <w:rPr>
                <w:rFonts w:ascii="Times New Roman" w:hAnsi="Times New Roman" w:cs="Times New Roman"/>
                <w:sz w:val="24"/>
              </w:rPr>
              <w:t>воспитательная система, в которой ребёнок является высшей ценностью и ставится в центр образовательного процесса</w:t>
            </w:r>
            <w:r>
              <w:rPr>
                <w:rFonts w:ascii="Times New Roman" w:hAnsi="Times New Roman" w:cs="Times New Roman"/>
                <w:sz w:val="24"/>
              </w:rPr>
              <w:t>, что достигается с помощью создания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атмосферы сотрудничества и общения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через нравственные уроки</w:t>
            </w:r>
            <w:r>
              <w:rPr>
                <w:rFonts w:ascii="Times New Roman" w:hAnsi="Times New Roman" w:cs="Times New Roman"/>
                <w:sz w:val="24"/>
              </w:rPr>
              <w:t xml:space="preserve"> прошлого.</w:t>
            </w:r>
          </w:p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Игровые технологии</w:t>
            </w:r>
            <w:r>
              <w:rPr>
                <w:rFonts w:ascii="Times New Roman" w:hAnsi="Times New Roman" w:cs="Times New Roman"/>
                <w:sz w:val="24"/>
              </w:rPr>
              <w:t xml:space="preserve"> – форма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организации позн</w:t>
            </w:r>
            <w:r>
              <w:rPr>
                <w:rFonts w:ascii="Times New Roman" w:hAnsi="Times New Roman" w:cs="Times New Roman"/>
                <w:sz w:val="24"/>
              </w:rPr>
              <w:t xml:space="preserve">авательной деятельности, которая </w:t>
            </w:r>
            <w:r w:rsidRPr="008F650E">
              <w:rPr>
                <w:rFonts w:ascii="Times New Roman" w:hAnsi="Times New Roman" w:cs="Times New Roman"/>
                <w:sz w:val="24"/>
              </w:rPr>
              <w:t>сочета</w:t>
            </w:r>
            <w:r>
              <w:rPr>
                <w:rFonts w:ascii="Times New Roman" w:hAnsi="Times New Roman" w:cs="Times New Roman"/>
                <w:sz w:val="24"/>
              </w:rPr>
              <w:t>ет элементы игры и экскурсии, что позволяет поддерживать высокий уровень мотивации.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lastRenderedPageBreak/>
              <w:t>Дополнительные условия</w:t>
            </w:r>
          </w:p>
        </w:tc>
        <w:tc>
          <w:tcPr>
            <w:tcW w:w="7336" w:type="dxa"/>
            <w:vAlign w:val="center"/>
          </w:tcPr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Маршрут проходит по тротуарам и дворовым проездам с пересечением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дорог местного значения по регулируемым пешеходным переходам.</w:t>
            </w:r>
            <w:r>
              <w:rPr>
                <w:rFonts w:ascii="Times New Roman" w:hAnsi="Times New Roman" w:cs="Times New Roman"/>
                <w:sz w:val="24"/>
              </w:rPr>
              <w:t xml:space="preserve"> В начале экскурсии участникам проводят инструктаж 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о соблюдении правил дорожного движения, </w:t>
            </w:r>
            <w:r>
              <w:rPr>
                <w:rFonts w:ascii="Times New Roman" w:hAnsi="Times New Roman" w:cs="Times New Roman"/>
                <w:sz w:val="24"/>
              </w:rPr>
              <w:t>о правилах использования пешеходного перехода и т.д.</w:t>
            </w:r>
          </w:p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Каждому участнику желательно иметь при себе смартфон.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Карта маршрута</w:t>
            </w:r>
          </w:p>
        </w:tc>
        <w:tc>
          <w:tcPr>
            <w:tcW w:w="7336" w:type="dxa"/>
            <w:vAlign w:val="center"/>
          </w:tcPr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Карта маршрута:</w:t>
            </w:r>
          </w:p>
          <w:p w:rsidR="008F650E" w:rsidRDefault="008F650E" w:rsidP="008F65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91DB3A" wp14:editId="379415DD">
                  <wp:extent cx="4480560" cy="221566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3020" t="13262" b="1479"/>
                          <a:stretch/>
                        </pic:blipFill>
                        <pic:spPr bwMode="auto">
                          <a:xfrm>
                            <a:off x="0" y="0"/>
                            <a:ext cx="4487986" cy="2219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F650E" w:rsidRDefault="007D34F4" w:rsidP="008F650E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8F650E" w:rsidRPr="00EC0B6A">
                <w:rPr>
                  <w:rStyle w:val="a5"/>
                  <w:rFonts w:ascii="Times New Roman" w:hAnsi="Times New Roman" w:cs="Times New Roman"/>
                  <w:sz w:val="24"/>
                </w:rPr>
                <w:t>https://yandex.ru/maps/2/saint-petersburg/?ll=30.572666%2C59.736927&amp;mode=routes&amp;rtext=59.731389%2C30.578056~59.736389%2C30.576667~59.738289%2C30.579858~59.739758%2C30.578342~59.742222%2C30.580000~59.742361%2C30.560963&amp;rtt=pd&amp;ruri=~~~~~&amp;source=serp_navig&amp;z=15.37</w:t>
              </w:r>
            </w:hyperlink>
            <w:r w:rsidR="008F65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F650E" w:rsidRPr="008F650E" w:rsidRDefault="008F650E" w:rsidP="008F650E">
            <w:pPr>
              <w:pStyle w:val="a3"/>
              <w:numPr>
                <w:ilvl w:val="0"/>
                <w:numId w:val="3"/>
              </w:numPr>
              <w:ind w:left="742"/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 xml:space="preserve">Мемориальная доска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ДОТу</w:t>
            </w:r>
            <w:proofErr w:type="spellEnd"/>
            <w:r w:rsidRPr="008F650E">
              <w:rPr>
                <w:rFonts w:ascii="Times New Roman" w:hAnsi="Times New Roman" w:cs="Times New Roman"/>
                <w:sz w:val="24"/>
              </w:rPr>
              <w:t xml:space="preserve"> Кл-8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КрУР</w:t>
            </w:r>
            <w:proofErr w:type="spellEnd"/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Координаты: 59°43'53"N 30°34'41"E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 xml:space="preserve">Расположение: г. Колпино, </w:t>
            </w:r>
            <w:proofErr w:type="gramStart"/>
            <w:r w:rsidRPr="008F650E">
              <w:rPr>
                <w:rFonts w:ascii="Times New Roman" w:hAnsi="Times New Roman" w:cs="Times New Roman"/>
                <w:sz w:val="24"/>
              </w:rPr>
              <w:t>Заводской</w:t>
            </w:r>
            <w:proofErr w:type="gramEnd"/>
            <w:r w:rsidRPr="008F650E">
              <w:rPr>
                <w:rFonts w:ascii="Times New Roman" w:hAnsi="Times New Roman" w:cs="Times New Roman"/>
                <w:sz w:val="24"/>
              </w:rPr>
              <w:t xml:space="preserve"> пр. д. 36.</w:t>
            </w:r>
            <w:r w:rsidRPr="008F650E">
              <w:rPr>
                <w:rFonts w:ascii="Times New Roman" w:hAnsi="Times New Roman" w:cs="Times New Roman"/>
                <w:sz w:val="24"/>
              </w:rPr>
              <w:cr/>
              <w:t>2)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Территория РВ-53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Координаты: 59°44'11"N 30°34'36"E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Расположение: г. Колпино, бульвар Трудящихся, д. 16.</w:t>
            </w:r>
          </w:p>
          <w:p w:rsidR="008F650E" w:rsidRPr="008F650E" w:rsidRDefault="008F650E" w:rsidP="008F650E">
            <w:pPr>
              <w:pStyle w:val="a3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Кленовая аллея узников концлагерей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Координаты: N 59° 44' 23.129'' E 30° 34' 42.031''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Расположение: г. Колпино, пересечени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ул. Веры Слуцкой и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Раумской</w:t>
            </w:r>
            <w:proofErr w:type="spellEnd"/>
          </w:p>
          <w:p w:rsidR="008F650E" w:rsidRPr="008F650E" w:rsidRDefault="008F650E" w:rsidP="008F650E">
            <w:pPr>
              <w:pStyle w:val="a3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Братская могила советских воинов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Координаты: N 59° 44' 23.129'' E 30° 34' 42.031''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Расположение: г. Колпино, сквер на ул. Веры Слуцкой, возле д. 19.</w:t>
            </w:r>
          </w:p>
          <w:p w:rsidR="008F650E" w:rsidRPr="008F650E" w:rsidRDefault="008F650E" w:rsidP="008F650E">
            <w:pPr>
              <w:pStyle w:val="a3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Мемориальный комплекс стелы «Город Воинской славы»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Координаты: 59°44'32"N 30°34'48"E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Расположение: г. Колпино, ул. Веры Слуцкой, через дорогу от д. 38.</w:t>
            </w:r>
          </w:p>
          <w:p w:rsidR="008F650E" w:rsidRPr="008F650E" w:rsidRDefault="008F650E" w:rsidP="008F650E">
            <w:pPr>
              <w:pStyle w:val="a3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Памятный знак «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Броневщикам</w:t>
            </w:r>
            <w:proofErr w:type="spellEnd"/>
            <w:r w:rsidRPr="008F650E">
              <w:rPr>
                <w:rFonts w:ascii="Times New Roman" w:hAnsi="Times New Roman" w:cs="Times New Roman"/>
                <w:sz w:val="24"/>
              </w:rPr>
              <w:t xml:space="preserve"> Ижорских заводов»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Координаты: 59°44'32"N 30°33'39"E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lastRenderedPageBreak/>
              <w:t xml:space="preserve">Расположение: г. Колпино, ул. </w:t>
            </w:r>
            <w:proofErr w:type="gramStart"/>
            <w:r w:rsidRPr="008F650E">
              <w:rPr>
                <w:rFonts w:ascii="Times New Roman" w:hAnsi="Times New Roman" w:cs="Times New Roman"/>
                <w:sz w:val="24"/>
              </w:rPr>
              <w:t>Пролетарская</w:t>
            </w:r>
            <w:proofErr w:type="gramEnd"/>
            <w:r w:rsidRPr="008F650E">
              <w:rPr>
                <w:rFonts w:ascii="Times New Roman" w:hAnsi="Times New Roman" w:cs="Times New Roman"/>
                <w:sz w:val="24"/>
              </w:rPr>
              <w:t>, у д. 143.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lastRenderedPageBreak/>
              <w:t>Фотоматериалы</w:t>
            </w:r>
          </w:p>
        </w:tc>
        <w:tc>
          <w:tcPr>
            <w:tcW w:w="7336" w:type="dxa"/>
            <w:vAlign w:val="center"/>
          </w:tcPr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15A54B" wp14:editId="4A7305E9">
                      <wp:simplePos x="0" y="0"/>
                      <wp:positionH relativeFrom="column">
                        <wp:posOffset>2448560</wp:posOffset>
                      </wp:positionH>
                      <wp:positionV relativeFrom="paragraph">
                        <wp:posOffset>887730</wp:posOffset>
                      </wp:positionV>
                      <wp:extent cx="2026920" cy="487680"/>
                      <wp:effectExtent l="0" t="0" r="11430" b="2667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6920" cy="487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650E" w:rsidRDefault="008F650E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Мемориальная доска</w:t>
                                  </w:r>
                                </w:p>
                                <w:p w:rsidR="008F650E" w:rsidRPr="008F650E" w:rsidRDefault="008F650E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proofErr w:type="spellStart"/>
                                  <w:r w:rsidRPr="008F650E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ДОТу</w:t>
                                  </w:r>
                                  <w:proofErr w:type="spellEnd"/>
                                  <w:r w:rsidRPr="008F650E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 КЛ-8 </w:t>
                                  </w:r>
                                  <w:proofErr w:type="spellStart"/>
                                  <w:r w:rsidRPr="008F650E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КрУР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192.8pt;margin-top:69.9pt;width:159.6pt;height:3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">
                      <v:textbox>
                        <w:txbxContent>
                          <w:p w:rsidR="008F650E" w:rsidRDefault="008F650E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Мемориальная доска</w:t>
                            </w:r>
                          </w:p>
                          <w:p w:rsidR="008F650E" w:rsidRPr="008F650E" w:rsidRDefault="008F650E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8F650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ДОТу</w:t>
                            </w:r>
                            <w:proofErr w:type="spellEnd"/>
                            <w:r w:rsidRPr="008F650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КЛ-8 </w:t>
                            </w:r>
                            <w:proofErr w:type="spellStart"/>
                            <w:r w:rsidRPr="008F650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КрУР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79D865F1" wp14:editId="7DCBCBFA">
                  <wp:extent cx="2293620" cy="231377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53892" t="54387" r="26563" b="10561"/>
                          <a:stretch/>
                        </pic:blipFill>
                        <pic:spPr bwMode="auto">
                          <a:xfrm>
                            <a:off x="0" y="0"/>
                            <a:ext cx="2298604" cy="231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50FF58" wp14:editId="2F6090B6">
                      <wp:simplePos x="0" y="0"/>
                      <wp:positionH relativeFrom="column">
                        <wp:posOffset>2842260</wp:posOffset>
                      </wp:positionH>
                      <wp:positionV relativeFrom="paragraph">
                        <wp:posOffset>697865</wp:posOffset>
                      </wp:positionV>
                      <wp:extent cx="1714500" cy="487680"/>
                      <wp:effectExtent l="0" t="0" r="19050" b="26670"/>
                      <wp:wrapNone/>
                      <wp:docPr id="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487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650E" w:rsidRDefault="008F650E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Бывшее здание</w:t>
                                  </w:r>
                                </w:p>
                                <w:p w:rsidR="008F650E" w:rsidRPr="008F650E" w:rsidRDefault="008F650E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Завода «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Военхот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 № 4»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23.8pt;margin-top:54.95pt;width:135pt;height:3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">
                      <v:textbox>
                        <w:txbxContent>
                          <w:p w:rsidR="008F650E" w:rsidRDefault="008F650E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Бывшее здание</w:t>
                            </w:r>
                          </w:p>
                          <w:p w:rsidR="008F650E" w:rsidRPr="008F650E" w:rsidRDefault="008F650E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Завода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Военхот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№ 4»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DFB291C" wp14:editId="6764E924">
                  <wp:extent cx="2804160" cy="191129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52286" t="24674" r="27350" b="50650"/>
                          <a:stretch/>
                        </pic:blipFill>
                        <pic:spPr bwMode="auto">
                          <a:xfrm>
                            <a:off x="0" y="0"/>
                            <a:ext cx="2811302" cy="1916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F0A6CF" wp14:editId="473C441E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981710</wp:posOffset>
                      </wp:positionV>
                      <wp:extent cx="1874520" cy="487680"/>
                      <wp:effectExtent l="0" t="0" r="11430" b="26670"/>
                      <wp:wrapNone/>
                      <wp:docPr id="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4520" cy="487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650E" w:rsidRDefault="008F650E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Кленовая аллея узников</w:t>
                                  </w:r>
                                </w:p>
                                <w:p w:rsidR="008F650E" w:rsidRPr="008F650E" w:rsidRDefault="008F650E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концлагерей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210pt;margin-top:77.3pt;width:147.6pt;height:3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">
                      <v:textbox>
                        <w:txbxContent>
                          <w:p w:rsidR="008F650E" w:rsidRDefault="008F650E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Кленовая аллея узников</w:t>
                            </w:r>
                          </w:p>
                          <w:p w:rsidR="008F650E" w:rsidRPr="008F650E" w:rsidRDefault="008F650E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концлагерей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48900B13" wp14:editId="5905BCAE">
                  <wp:extent cx="2613660" cy="2638791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55509" t="58477" r="30239" b="15941"/>
                          <a:stretch/>
                        </pic:blipFill>
                        <pic:spPr bwMode="auto">
                          <a:xfrm>
                            <a:off x="0" y="0"/>
                            <a:ext cx="2615373" cy="2640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AB2AE44" wp14:editId="43D43FA5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558800</wp:posOffset>
                      </wp:positionV>
                      <wp:extent cx="1676400" cy="487680"/>
                      <wp:effectExtent l="0" t="0" r="19050" b="26670"/>
                      <wp:wrapNone/>
                      <wp:docPr id="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487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650E" w:rsidRDefault="008F650E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Братская могила</w:t>
                                  </w:r>
                                </w:p>
                                <w:p w:rsidR="008F650E" w:rsidRPr="008F650E" w:rsidRDefault="008F650E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Советских воинов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220.8pt;margin-top:44pt;width:132pt;height:3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">
                      <v:textbox>
                        <w:txbxContent>
                          <w:p w:rsidR="008F650E" w:rsidRDefault="008F650E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Братская могила</w:t>
                            </w:r>
                          </w:p>
                          <w:p w:rsidR="008F650E" w:rsidRPr="008F650E" w:rsidRDefault="008F650E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Советских воинов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1CA0F2F9" wp14:editId="07F095CC">
                  <wp:extent cx="2682240" cy="1750161"/>
                  <wp:effectExtent l="0" t="0" r="3810" b="2540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0" r="10000"/>
                          <a:stretch/>
                        </pic:blipFill>
                        <pic:spPr bwMode="auto">
                          <a:xfrm>
                            <a:off x="0" y="0"/>
                            <a:ext cx="2682520" cy="1750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C1F68A" wp14:editId="0E1BE96C">
                      <wp:simplePos x="0" y="0"/>
                      <wp:positionH relativeFrom="column">
                        <wp:posOffset>2832100</wp:posOffset>
                      </wp:positionH>
                      <wp:positionV relativeFrom="paragraph">
                        <wp:posOffset>606425</wp:posOffset>
                      </wp:positionV>
                      <wp:extent cx="1676400" cy="487680"/>
                      <wp:effectExtent l="0" t="0" r="19050" b="26670"/>
                      <wp:wrapNone/>
                      <wp:docPr id="1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487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650E" w:rsidRPr="008F650E" w:rsidRDefault="008F650E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Стелла «Колпино – город воинской славы»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223pt;margin-top:47.75pt;width:132pt;height:3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">
                      <v:textbox>
                        <w:txbxContent>
                          <w:p w:rsidR="008F650E" w:rsidRPr="008F650E" w:rsidRDefault="008F650E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Стелла «Колпино – город воинской славы»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297DF5C5" wp14:editId="604A3CF6">
                  <wp:extent cx="2754630" cy="1836420"/>
                  <wp:effectExtent l="0" t="0" r="7620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630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650E" w:rsidRPr="00C92648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11A4A0" wp14:editId="0EE56040">
                      <wp:simplePos x="0" y="0"/>
                      <wp:positionH relativeFrom="column">
                        <wp:posOffset>2865120</wp:posOffset>
                      </wp:positionH>
                      <wp:positionV relativeFrom="paragraph">
                        <wp:posOffset>668020</wp:posOffset>
                      </wp:positionV>
                      <wp:extent cx="1676400" cy="754380"/>
                      <wp:effectExtent l="0" t="0" r="19050" b="26670"/>
                      <wp:wrapNone/>
                      <wp:docPr id="1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754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650E" w:rsidRPr="008F650E" w:rsidRDefault="008F650E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Памятный знак «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Б</w:t>
                                  </w:r>
                                  <w:r w:rsidRPr="008F650E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роневщикам</w:t>
                                  </w:r>
                                  <w:proofErr w:type="spellEnd"/>
                                  <w:r w:rsidRPr="008F650E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И</w:t>
                                  </w:r>
                                  <w:r w:rsidRPr="008F650E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жорских заводов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225.6pt;margin-top:52.6pt;width:132pt;height:5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">
                      <v:textbox>
                        <w:txbxContent>
                          <w:p w:rsidR="008F650E" w:rsidRPr="008F650E" w:rsidRDefault="008F650E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Памятный знак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Б</w:t>
                            </w:r>
                            <w:r w:rsidRPr="008F650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роневщикам</w:t>
                            </w:r>
                            <w:proofErr w:type="spellEnd"/>
                            <w:r w:rsidRPr="008F650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</w:t>
                            </w:r>
                            <w:r w:rsidRPr="008F650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жорских заводов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10AA2DBA" wp14:editId="6BA8EE11">
                  <wp:extent cx="2819400" cy="2072892"/>
                  <wp:effectExtent l="0" t="0" r="0" b="3810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66" r="7172" b="17397"/>
                          <a:stretch/>
                        </pic:blipFill>
                        <pic:spPr bwMode="auto">
                          <a:xfrm>
                            <a:off x="0" y="0"/>
                            <a:ext cx="2819400" cy="207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 день</w:t>
            </w:r>
          </w:p>
        </w:tc>
        <w:tc>
          <w:tcPr>
            <w:tcW w:w="7336" w:type="dxa"/>
            <w:vAlign w:val="center"/>
          </w:tcPr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F650E">
              <w:rPr>
                <w:rFonts w:ascii="Times New Roman" w:hAnsi="Times New Roman" w:cs="Times New Roman"/>
                <w:b/>
                <w:sz w:val="24"/>
              </w:rPr>
              <w:t>Остановка 1.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 xml:space="preserve">Мемориальная доска </w:t>
            </w:r>
            <w:proofErr w:type="spellStart"/>
            <w:r w:rsidRPr="008F650E">
              <w:rPr>
                <w:rFonts w:ascii="Times New Roman" w:hAnsi="Times New Roman" w:cs="Times New Roman"/>
                <w:b/>
                <w:sz w:val="24"/>
              </w:rPr>
              <w:t>ДОТу</w:t>
            </w:r>
            <w:proofErr w:type="spellEnd"/>
            <w:r w:rsidRPr="008F650E">
              <w:rPr>
                <w:rFonts w:ascii="Times New Roman" w:hAnsi="Times New Roman" w:cs="Times New Roman"/>
                <w:b/>
                <w:sz w:val="24"/>
              </w:rPr>
              <w:t xml:space="preserve"> Кл-8 </w:t>
            </w:r>
            <w:proofErr w:type="spellStart"/>
            <w:r w:rsidRPr="008F650E">
              <w:rPr>
                <w:rFonts w:ascii="Times New Roman" w:hAnsi="Times New Roman" w:cs="Times New Roman"/>
                <w:b/>
                <w:sz w:val="24"/>
              </w:rPr>
              <w:t>КрУР</w:t>
            </w:r>
            <w:proofErr w:type="spellEnd"/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передвижения до объекта: 0 минут (место встречи)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осмотра: 10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Теория: </w:t>
            </w:r>
            <w:r w:rsidRPr="008F650E">
              <w:rPr>
                <w:rFonts w:ascii="Times New Roman" w:hAnsi="Times New Roman" w:cs="Times New Roman"/>
                <w:sz w:val="24"/>
              </w:rPr>
              <w:t>ДОТ входил в состав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Слуцко-Колпинского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сектора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Красногвардейского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укрепрайона,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(которому позже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присвоили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наименование 14-й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укрепрайон)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прикрывал 1-й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противотанковый ров,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проходивший вдоль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современного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Заводского проспекта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улицы Танкистов.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этом участке линии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обороны было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сооружено 2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ДОТа</w:t>
            </w:r>
            <w:proofErr w:type="spellEnd"/>
            <w:r w:rsidRPr="008F650E">
              <w:rPr>
                <w:rFonts w:ascii="Times New Roman" w:hAnsi="Times New Roman" w:cs="Times New Roman"/>
                <w:sz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1941 году.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Практика: Р</w:t>
            </w:r>
            <w:r w:rsidRPr="008F650E">
              <w:rPr>
                <w:rFonts w:ascii="Times New Roman" w:hAnsi="Times New Roman" w:cs="Times New Roman"/>
                <w:sz w:val="24"/>
              </w:rPr>
              <w:t>асшифр</w:t>
            </w:r>
            <w:r>
              <w:rPr>
                <w:rFonts w:ascii="Times New Roman" w:hAnsi="Times New Roman" w:cs="Times New Roman"/>
                <w:sz w:val="24"/>
              </w:rPr>
              <w:t xml:space="preserve">овать аббревиатуру ДОТ. Изучить схему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Слуцко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F650E">
              <w:rPr>
                <w:rFonts w:ascii="Times New Roman" w:hAnsi="Times New Roman" w:cs="Times New Roman"/>
                <w:sz w:val="24"/>
              </w:rPr>
              <w:t>Колпинского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укрепрайо</w:t>
            </w:r>
            <w:r>
              <w:rPr>
                <w:rFonts w:ascii="Times New Roman" w:hAnsi="Times New Roman" w:cs="Times New Roman"/>
                <w:sz w:val="24"/>
              </w:rPr>
              <w:t xml:space="preserve">на. </w:t>
            </w:r>
            <w:r w:rsidRPr="008F650E">
              <w:rPr>
                <w:rFonts w:ascii="Times New Roman" w:hAnsi="Times New Roman" w:cs="Times New Roman"/>
                <w:sz w:val="24"/>
              </w:rPr>
              <w:t>Сделать фотографии/видео/зарисовки объекта.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b/>
                <w:sz w:val="24"/>
              </w:rPr>
              <w:t>Остановка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Территория РВ-53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cr/>
            </w:r>
            <w:r>
              <w:rPr>
                <w:rFonts w:ascii="Times New Roman" w:hAnsi="Times New Roman" w:cs="Times New Roman"/>
                <w:sz w:val="24"/>
              </w:rPr>
              <w:t>Время передвижения до объекта: 10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осмотра: 5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Теория: Т</w:t>
            </w:r>
            <w:r w:rsidRPr="008F650E">
              <w:rPr>
                <w:rFonts w:ascii="Times New Roman" w:hAnsi="Times New Roman" w:cs="Times New Roman"/>
                <w:sz w:val="24"/>
              </w:rPr>
              <w:t>ерритори</w:t>
            </w:r>
            <w:r>
              <w:rPr>
                <w:rFonts w:ascii="Times New Roman" w:hAnsi="Times New Roman" w:cs="Times New Roman"/>
                <w:sz w:val="24"/>
              </w:rPr>
              <w:t>и бывшего завода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Военохот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№ 4». 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Здесь c 1931 года до сентября 1941 года находилась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Колпинская</w:t>
            </w:r>
            <w:proofErr w:type="spellEnd"/>
            <w:r w:rsidRPr="008F650E">
              <w:rPr>
                <w:rFonts w:ascii="Times New Roman" w:hAnsi="Times New Roman" w:cs="Times New Roman"/>
                <w:sz w:val="24"/>
              </w:rPr>
              <w:t xml:space="preserve"> радиостанция имени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Кирова (РВ-53). Из-за артобстрелов и угрозы уничтожения она была демонтирована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перевезена в Ленинград, где её разместили в здании буддистского храма на Приморском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проспекте.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Практика: Соотнести наше местоположение со схемой. </w:t>
            </w:r>
            <w:r w:rsidRPr="008F650E">
              <w:rPr>
                <w:rFonts w:ascii="Times New Roman" w:hAnsi="Times New Roman" w:cs="Times New Roman"/>
                <w:sz w:val="24"/>
              </w:rPr>
              <w:t>Сделать фотографии/видео/зарисовки объекта.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F650E">
              <w:rPr>
                <w:rFonts w:ascii="Times New Roman" w:hAnsi="Times New Roman" w:cs="Times New Roman"/>
                <w:b/>
                <w:sz w:val="24"/>
              </w:rPr>
              <w:t>Остановка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3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Кленовая аллея узников концлагерей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передвижения до объекта: 10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осмотра: 15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Теория: Аллея заложена в 2014 году. </w:t>
            </w:r>
            <w:r w:rsidRPr="008F650E">
              <w:rPr>
                <w:rFonts w:ascii="Times New Roman" w:hAnsi="Times New Roman" w:cs="Times New Roman"/>
                <w:sz w:val="24"/>
              </w:rPr>
              <w:t>На территории</w:t>
            </w:r>
            <w:r>
              <w:rPr>
                <w:rFonts w:ascii="Times New Roman" w:hAnsi="Times New Roman" w:cs="Times New Roman"/>
                <w:sz w:val="24"/>
              </w:rPr>
              <w:t xml:space="preserve"> Колпино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не было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лагерей – здесь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проходил рубеж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обороны. Узники – это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отдельная категория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граждан, которые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попадали в лагеря,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нередко в детском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возрасте.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Практика: </w:t>
            </w:r>
            <w:r w:rsidRPr="008F650E">
              <w:rPr>
                <w:rFonts w:ascii="Times New Roman" w:hAnsi="Times New Roman" w:cs="Times New Roman"/>
                <w:sz w:val="24"/>
              </w:rPr>
              <w:t>Сделать фотографии/видео/зарисовки объекта.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b/>
                <w:sz w:val="24"/>
              </w:rPr>
              <w:lastRenderedPageBreak/>
              <w:t>Остановка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4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Братская могила советских воинов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cr/>
            </w:r>
            <w:r>
              <w:rPr>
                <w:rFonts w:ascii="Times New Roman" w:hAnsi="Times New Roman" w:cs="Times New Roman"/>
                <w:sz w:val="24"/>
              </w:rPr>
              <w:t>Время передвижения до объекта: 5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осмотра: 20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Теория: Стела была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установлена в 1983 году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Эта братская могила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советских воинов,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погибших в годы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Великой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Отечественной войны,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была первым воинским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захоронением в годы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блокады в Колпино.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Линия фронта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проходила вблизи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радиостанции,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находившейся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территории нынешнего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завода «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Военохот</w:t>
            </w:r>
            <w:proofErr w:type="spellEnd"/>
            <w:r w:rsidRPr="008F650E">
              <w:rPr>
                <w:rFonts w:ascii="Times New Roman" w:hAnsi="Times New Roman" w:cs="Times New Roman"/>
                <w:sz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</w:rPr>
              <w:t xml:space="preserve"> 4. </w:t>
            </w:r>
            <w:r w:rsidRPr="008F650E">
              <w:rPr>
                <w:rFonts w:ascii="Times New Roman" w:hAnsi="Times New Roman" w:cs="Times New Roman"/>
                <w:sz w:val="24"/>
              </w:rPr>
              <w:t>Первых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погибших похоронили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здесь в сентябре 1941 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Сейчас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мемориальных досках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увековечены фамилии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и имена 902 человек.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Практика: Попытаться найти на плитах своего однофамильца. Сделать фотографии/видео/зарисовки объекта.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b/>
                <w:sz w:val="24"/>
              </w:rPr>
              <w:t>Остановка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5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Мемориальный комплекс стелы «Город Воинской славы»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cr/>
            </w:r>
            <w:r>
              <w:rPr>
                <w:rFonts w:ascii="Times New Roman" w:hAnsi="Times New Roman" w:cs="Times New Roman"/>
                <w:sz w:val="24"/>
              </w:rPr>
              <w:t>Время передвижения до объекта: 5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осмотра: 20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Теория: А</w:t>
            </w:r>
            <w:r w:rsidRPr="008F650E">
              <w:rPr>
                <w:rFonts w:ascii="Times New Roman" w:hAnsi="Times New Roman" w:cs="Times New Roman"/>
                <w:sz w:val="24"/>
              </w:rPr>
              <w:t>нсамбль открыт 7 мая 2015 года. Спустя 4 года с момента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присвоения звания в 2011 году.</w:t>
            </w:r>
            <w:r>
              <w:rPr>
                <w:rFonts w:ascii="Times New Roman" w:hAnsi="Times New Roman" w:cs="Times New Roman"/>
                <w:sz w:val="24"/>
              </w:rPr>
              <w:t xml:space="preserve"> В Колпино в </w:t>
            </w:r>
            <w:r w:rsidRPr="008F650E">
              <w:rPr>
                <w:rFonts w:ascii="Times New Roman" w:hAnsi="Times New Roman" w:cs="Times New Roman"/>
                <w:sz w:val="24"/>
              </w:rPr>
              <w:t>кровопролитных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сражениях 1941 и 1942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года были измотаны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обескровлены войска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вермахта. И сил для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захвата Ленинграда, 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них уже не осталось.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Силы сторон: 40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тысячная 55 армия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46 тысячный немецкий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корпус, усиленный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авиацией и</w:t>
            </w:r>
            <w:r>
              <w:rPr>
                <w:rFonts w:ascii="Times New Roman" w:hAnsi="Times New Roman" w:cs="Times New Roman"/>
                <w:sz w:val="24"/>
              </w:rPr>
              <w:t xml:space="preserve"> артиллерией. Одна из главных причин присвоения городу звания – </w:t>
            </w:r>
            <w:r w:rsidRPr="008F650E">
              <w:rPr>
                <w:rFonts w:ascii="Times New Roman" w:hAnsi="Times New Roman" w:cs="Times New Roman"/>
                <w:sz w:val="24"/>
              </w:rPr>
              <w:t>именно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Колпинском</w:t>
            </w:r>
            <w:proofErr w:type="spellEnd"/>
            <w:r w:rsidRPr="008F650E">
              <w:rPr>
                <w:rFonts w:ascii="Times New Roman" w:hAnsi="Times New Roman" w:cs="Times New Roman"/>
                <w:sz w:val="24"/>
              </w:rPr>
              <w:t xml:space="preserve"> рубеже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обороны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Ленинграда был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остановлен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враг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Практика: Возложить цветы (при их наличии), каждый участник называет причину своей благодарности воинам, защитившим нашу Родину. Самостоятельно ознакомиться с барельефами мемориального комплекса, найти барельефы, посвященные событиям ВОВ и сопоставить их с полученной информацией. </w:t>
            </w:r>
            <w:r w:rsidRPr="008F650E">
              <w:rPr>
                <w:rFonts w:ascii="Times New Roman" w:hAnsi="Times New Roman" w:cs="Times New Roman"/>
                <w:sz w:val="24"/>
              </w:rPr>
              <w:t>Сделать фотографии/видео/зарисовки объекта.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F650E">
              <w:rPr>
                <w:rFonts w:ascii="Times New Roman" w:hAnsi="Times New Roman" w:cs="Times New Roman"/>
                <w:b/>
                <w:sz w:val="24"/>
              </w:rPr>
              <w:t>Остановка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6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Памятный знак «</w:t>
            </w:r>
            <w:proofErr w:type="spellStart"/>
            <w:r w:rsidRPr="008F650E">
              <w:rPr>
                <w:rFonts w:ascii="Times New Roman" w:hAnsi="Times New Roman" w:cs="Times New Roman"/>
                <w:b/>
                <w:sz w:val="24"/>
              </w:rPr>
              <w:t>Броневщикам</w:t>
            </w:r>
            <w:proofErr w:type="spellEnd"/>
            <w:r w:rsidRPr="008F650E">
              <w:rPr>
                <w:rFonts w:ascii="Times New Roman" w:hAnsi="Times New Roman" w:cs="Times New Roman"/>
                <w:b/>
                <w:sz w:val="24"/>
              </w:rPr>
              <w:t xml:space="preserve"> Ижорских заводов» 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передвижения до объекта:15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осмотра: 20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Теория: </w:t>
            </w:r>
            <w:r w:rsidRPr="008F650E">
              <w:rPr>
                <w:rFonts w:ascii="Times New Roman" w:hAnsi="Times New Roman" w:cs="Times New Roman"/>
                <w:sz w:val="24"/>
              </w:rPr>
              <w:t>Памятный знак установлен 3 декабря 1998 г. и представляет так называемую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 w:rsidRPr="008F650E">
              <w:rPr>
                <w:rFonts w:ascii="Times New Roman" w:hAnsi="Times New Roman" w:cs="Times New Roman"/>
                <w:sz w:val="24"/>
              </w:rPr>
              <w:t>Ижорскую башню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- тип пулеметного бронеколпака под 7,62-мм станковый пулемет</w:t>
            </w:r>
            <w:r>
              <w:rPr>
                <w:rFonts w:ascii="Times New Roman" w:hAnsi="Times New Roman" w:cs="Times New Roman"/>
                <w:sz w:val="24"/>
              </w:rPr>
              <w:t xml:space="preserve"> системы «</w:t>
            </w:r>
            <w:r w:rsidRPr="008F650E">
              <w:rPr>
                <w:rFonts w:ascii="Times New Roman" w:hAnsi="Times New Roman" w:cs="Times New Roman"/>
                <w:sz w:val="24"/>
              </w:rPr>
              <w:t>Максим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обр. 1910/30 г. на станке Соколова.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Такие пулеметные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колпаки производились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Ижорскими заводами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использовались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рубежах обороны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Ленинграда в 1941-1944 гг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Установкой памятника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колпинцы</w:t>
            </w:r>
            <w:proofErr w:type="spellEnd"/>
            <w:r w:rsidRPr="008F650E">
              <w:rPr>
                <w:rFonts w:ascii="Times New Roman" w:hAnsi="Times New Roman" w:cs="Times New Roman"/>
                <w:sz w:val="24"/>
              </w:rPr>
              <w:t xml:space="preserve"> отметили вклад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ижорцев</w:t>
            </w:r>
            <w:proofErr w:type="spellEnd"/>
            <w:r w:rsidRPr="008F650E">
              <w:rPr>
                <w:rFonts w:ascii="Times New Roman" w:hAnsi="Times New Roman" w:cs="Times New Roman"/>
                <w:sz w:val="24"/>
              </w:rPr>
              <w:t xml:space="preserve"> в дело Победы над врагом в</w:t>
            </w:r>
            <w:r>
              <w:rPr>
                <w:rFonts w:ascii="Times New Roman" w:hAnsi="Times New Roman" w:cs="Times New Roman"/>
                <w:sz w:val="24"/>
              </w:rPr>
              <w:t xml:space="preserve"> ВОВ. </w:t>
            </w:r>
            <w:r w:rsidRPr="008F650E">
              <w:rPr>
                <w:rFonts w:ascii="Times New Roman" w:hAnsi="Times New Roman" w:cs="Times New Roman"/>
                <w:sz w:val="24"/>
              </w:rPr>
              <w:t>Ижорский завод был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одним из трёх центров советского танкостроения. С 20-х годов прошлого века и до 1941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года в его цехах осуществлялся массовый выпуск бронеавтомобилей, корпусов и башен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лёгким танкам Т-28, Т-26, к танкам – амфибиям Т-37 и Т-38, к тяжёлым танкам «КВ»,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ставшим костяком обороны Ленинграда в 1941 и 1942 гг.</w:t>
            </w:r>
          </w:p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Практика: Игра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верю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верю» (участники угадывают то производили на ИЗ, а что нет). Представить каким именно видят памятник участники, создать групповой набросок памятника на листе А3 (э</w:t>
            </w:r>
            <w:r w:rsidRPr="008F650E">
              <w:rPr>
                <w:rFonts w:ascii="Times New Roman" w:hAnsi="Times New Roman" w:cs="Times New Roman"/>
                <w:sz w:val="24"/>
              </w:rPr>
              <w:t>тот мемориал имеет статус памятного знака к будущему памя</w:t>
            </w:r>
            <w:r>
              <w:rPr>
                <w:rFonts w:ascii="Times New Roman" w:hAnsi="Times New Roman" w:cs="Times New Roman"/>
                <w:sz w:val="24"/>
              </w:rPr>
              <w:t xml:space="preserve">тнику или закладного камня, создание памятника ещё впереди).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Итоговое интерактивное задание: </w:t>
            </w:r>
            <w:hyperlink r:id="rId18" w:history="1">
              <w:r w:rsidRPr="00EC0B6A">
                <w:rPr>
                  <w:rStyle w:val="a5"/>
                  <w:rFonts w:ascii="Times New Roman" w:hAnsi="Times New Roman" w:cs="Times New Roman"/>
                  <w:sz w:val="24"/>
                </w:rPr>
                <w:t>https://learningapps.org/watch?v=pm0x2hprc21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8F650E">
              <w:rPr>
                <w:rFonts w:ascii="Times New Roman" w:hAnsi="Times New Roman" w:cs="Times New Roman"/>
                <w:sz w:val="24"/>
              </w:rPr>
              <w:t>открывая 2 карточки, составьте пару: изображение объекта и название экскурсионного объекта</w:t>
            </w:r>
            <w:r>
              <w:rPr>
                <w:rFonts w:ascii="Times New Roman" w:hAnsi="Times New Roman" w:cs="Times New Roman"/>
                <w:sz w:val="24"/>
              </w:rPr>
              <w:t>).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lastRenderedPageBreak/>
              <w:t>Методически материалы для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работы на маршруте</w:t>
            </w:r>
          </w:p>
        </w:tc>
        <w:tc>
          <w:tcPr>
            <w:tcW w:w="7336" w:type="dxa"/>
            <w:vAlign w:val="center"/>
          </w:tcPr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«Краеведческие прогулки»: </w:t>
            </w:r>
            <w:hyperlink r:id="rId19" w:history="1">
              <w:r w:rsidRPr="00EC0B6A">
                <w:rPr>
                  <w:rStyle w:val="a5"/>
                  <w:rFonts w:ascii="Times New Roman" w:hAnsi="Times New Roman" w:cs="Times New Roman"/>
                  <w:sz w:val="24"/>
                </w:rPr>
                <w:t>https://infourok.ru/dopolnitelnaya-obsherazvivayushaya-programma-kraevedcheskie-progulki-7126425.html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Воинская слава Колпино: </w:t>
            </w:r>
            <w:hyperlink r:id="rId20" w:history="1">
              <w:r w:rsidRPr="00EC0B6A">
                <w:rPr>
                  <w:rStyle w:val="a5"/>
                  <w:rFonts w:ascii="Times New Roman" w:hAnsi="Times New Roman" w:cs="Times New Roman"/>
                  <w:sz w:val="24"/>
                </w:rPr>
                <w:t>http://vm.dtdm.spb.ru/?page_id=1308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Сизёнов</w:t>
            </w:r>
            <w:proofErr w:type="spellEnd"/>
            <w:r w:rsidRPr="008F650E">
              <w:rPr>
                <w:rFonts w:ascii="Times New Roman" w:hAnsi="Times New Roman" w:cs="Times New Roman"/>
                <w:sz w:val="24"/>
              </w:rPr>
              <w:t xml:space="preserve"> Е. П., Иволга Р.С., Ефимова Г.А. История Колпина</w:t>
            </w:r>
            <w:r>
              <w:rPr>
                <w:rFonts w:ascii="Times New Roman" w:hAnsi="Times New Roman" w:cs="Times New Roman"/>
                <w:sz w:val="24"/>
              </w:rPr>
              <w:t xml:space="preserve">, СПб, «Серебряный век», 2007 г: </w:t>
            </w:r>
            <w:hyperlink r:id="rId21" w:history="1">
              <w:r w:rsidRPr="00EC0B6A">
                <w:rPr>
                  <w:rStyle w:val="a5"/>
                  <w:rFonts w:ascii="Times New Roman" w:hAnsi="Times New Roman" w:cs="Times New Roman"/>
                  <w:sz w:val="24"/>
                </w:rPr>
                <w:t>https://q.eruditor.one/file/3583857/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 xml:space="preserve">Документы и материалы архива музея 220-й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ОТБр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Колпинского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района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  <w:tc>
          <w:tcPr>
            <w:tcW w:w="7336" w:type="dxa"/>
            <w:vAlign w:val="center"/>
          </w:tcPr>
          <w:p w:rsidR="008F650E" w:rsidRPr="00C92648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Экскурсионный маршрут не требует материальных вложений, бюджет – 0 рублей.</w:t>
            </w:r>
          </w:p>
        </w:tc>
      </w:tr>
    </w:tbl>
    <w:p w:rsidR="008F650E" w:rsidRPr="00B65899" w:rsidRDefault="008F650E" w:rsidP="008F650E">
      <w:pPr>
        <w:spacing w:after="0"/>
        <w:rPr>
          <w:rFonts w:ascii="Times New Roman" w:hAnsi="Times New Roman" w:cs="Times New Roman"/>
          <w:sz w:val="24"/>
        </w:rPr>
      </w:pPr>
    </w:p>
    <w:sectPr w:rsidR="008F650E" w:rsidRPr="00B6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548E9"/>
    <w:multiLevelType w:val="hybridMultilevel"/>
    <w:tmpl w:val="36C6AF4C"/>
    <w:lvl w:ilvl="0" w:tplc="7E702566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E6C0A"/>
    <w:multiLevelType w:val="hybridMultilevel"/>
    <w:tmpl w:val="18BC5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4F25A9"/>
    <w:multiLevelType w:val="hybridMultilevel"/>
    <w:tmpl w:val="14E01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57675"/>
    <w:multiLevelType w:val="hybridMultilevel"/>
    <w:tmpl w:val="5C12B39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25"/>
    <w:rsid w:val="001D5E6C"/>
    <w:rsid w:val="004B02B9"/>
    <w:rsid w:val="004B3425"/>
    <w:rsid w:val="00527FF1"/>
    <w:rsid w:val="006A6709"/>
    <w:rsid w:val="007D131D"/>
    <w:rsid w:val="007D34F4"/>
    <w:rsid w:val="008F650E"/>
    <w:rsid w:val="00B65899"/>
    <w:rsid w:val="00C801D9"/>
    <w:rsid w:val="00C92648"/>
    <w:rsid w:val="00F03A65"/>
    <w:rsid w:val="00F126A4"/>
    <w:rsid w:val="00F7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648"/>
    <w:pPr>
      <w:ind w:left="720"/>
      <w:contextualSpacing/>
    </w:pPr>
  </w:style>
  <w:style w:type="table" w:styleId="a4">
    <w:name w:val="Table Grid"/>
    <w:basedOn w:val="a1"/>
    <w:uiPriority w:val="59"/>
    <w:rsid w:val="00C92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72DF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6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648"/>
    <w:pPr>
      <w:ind w:left="720"/>
      <w:contextualSpacing/>
    </w:pPr>
  </w:style>
  <w:style w:type="table" w:styleId="a4">
    <w:name w:val="Table Grid"/>
    <w:basedOn w:val="a1"/>
    <w:uiPriority w:val="59"/>
    <w:rsid w:val="00C92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72DF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6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terr/reg_kolpino/kolpinskiyrayon-voinskoj-slavy/kolpino-gorod-voinskoj-slavy/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learningapps.org/watch?v=pm0x2hprc2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q.eruditor.one/file/3583857/" TargetMode="External"/><Relationship Id="rId7" Type="http://schemas.openxmlformats.org/officeDocument/2006/relationships/hyperlink" Target="https://dtdm.spb.ru/kolpino/history.html" TargetMode="External"/><Relationship Id="rId12" Type="http://schemas.openxmlformats.org/officeDocument/2006/relationships/hyperlink" Target="https://yandex.ru/maps/2/saint-petersburg/?ll=30.572666%2C59.736927&amp;mode=routes&amp;rtext=59.731389%2C30.578056~59.736389%2C30.576667~59.738289%2C30.579858~59.739758%2C30.578342~59.742222%2C30.580000~59.742361%2C30.560963&amp;rtt=pd&amp;ruri=~~~~~&amp;source=serp_navig&amp;z=15.37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vm.dtdm.spb.ru/?page_id=13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0;&#1086;&#1083;&#1087;&#1080;&#1085;&#1089;&#1082;&#1080;&#1081;_&#1088;&#1072;&#1081;&#1086;&#1085;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&#1047;&#1072;&#1074;&#1086;&#1076;&#1089;&#1082;&#1086;&#1081;_&#1087;&#1088;&#1086;&#1089;&#1087;&#1077;&#1082;&#1090;_(&#1050;&#1086;&#1083;&#1087;&#1080;&#1085;&#1086;)" TargetMode="External"/><Relationship Id="rId19" Type="http://schemas.openxmlformats.org/officeDocument/2006/relationships/hyperlink" Target="https://infourok.ru/dopolnitelnaya-obsherazvivayushaya-programma-kraevedcheskie-progulki-712642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bvedomosti.ru/news/gorod/zavodskaya-sloboda-severnoy-stolitsy-kraeved-o-tom-chem-zhivet-kolpino/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Болотова</dc:creator>
  <cp:lastModifiedBy>педагог</cp:lastModifiedBy>
  <cp:revision>5</cp:revision>
  <dcterms:created xsi:type="dcterms:W3CDTF">2025-09-10T06:51:00Z</dcterms:created>
  <dcterms:modified xsi:type="dcterms:W3CDTF">2025-09-10T08:30:00Z</dcterms:modified>
</cp:coreProperties>
</file>