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492" w:rsidRPr="004B51CF" w:rsidRDefault="00CC30DD" w:rsidP="00255492">
      <w:pPr>
        <w:spacing w:after="0" w:line="240" w:lineRule="auto"/>
        <w:ind w:firstLine="851"/>
        <w:jc w:val="center"/>
        <w:rPr>
          <w:rFonts w:ascii="Times New Roman" w:hAnsi="Times New Roman" w:cs="Times New Roman"/>
          <w:sz w:val="28"/>
          <w:szCs w:val="28"/>
        </w:rPr>
      </w:pPr>
      <w:r w:rsidRPr="004209CA">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-1213485</wp:posOffset>
            </wp:positionH>
            <wp:positionV relativeFrom="paragraph">
              <wp:posOffset>-827405</wp:posOffset>
            </wp:positionV>
            <wp:extent cx="8439150" cy="11934825"/>
            <wp:effectExtent l="0" t="0" r="0" b="9525"/>
            <wp:wrapNone/>
            <wp:docPr id="3" name="Рисунок 3" descr="титу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3"/>
                    <pic:cNvPicPr>
                      <a:picLocks noChangeAspect="1" noChangeArrowheads="1"/>
                    </pic:cNvPicPr>
                  </pic:nvPicPr>
                  <pic:blipFill>
                    <a:blip r:embed="rId8" cstate="print"/>
                    <a:srcRect/>
                    <a:stretch>
                      <a:fillRect/>
                    </a:stretch>
                  </pic:blipFill>
                  <pic:spPr bwMode="auto">
                    <a:xfrm>
                      <a:off x="0" y="0"/>
                      <a:ext cx="8439150" cy="11934825"/>
                    </a:xfrm>
                    <a:prstGeom prst="rect">
                      <a:avLst/>
                    </a:prstGeom>
                    <a:noFill/>
                    <a:ln w="9525">
                      <a:noFill/>
                      <a:miter lim="800000"/>
                      <a:headEnd/>
                      <a:tailEnd/>
                    </a:ln>
                  </pic:spPr>
                </pic:pic>
              </a:graphicData>
            </a:graphic>
          </wp:anchor>
        </w:drawing>
      </w:r>
      <w:r w:rsidR="00255492" w:rsidRPr="004B51CF">
        <w:rPr>
          <w:rFonts w:ascii="Times New Roman" w:hAnsi="Times New Roman" w:cs="Times New Roman"/>
          <w:sz w:val="28"/>
          <w:szCs w:val="28"/>
        </w:rPr>
        <w:t>Государственное бюджетное учреждение</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дополнительного образования</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Дворец творчества детей и молодёжи</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Колпинского района Санкт-Петербурга</w:t>
      </w:r>
    </w:p>
    <w:p w:rsidR="00255492" w:rsidRPr="004B51CF" w:rsidRDefault="00255492" w:rsidP="00255492">
      <w:pPr>
        <w:pStyle w:val="3"/>
        <w:ind w:firstLine="851"/>
        <w:jc w:val="center"/>
        <w:rPr>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552201">
      <w:pPr>
        <w:spacing w:after="0" w:line="240" w:lineRule="auto"/>
        <w:ind w:firstLine="851"/>
        <w:jc w:val="center"/>
        <w:rPr>
          <w:rFonts w:ascii="Times New Roman" w:hAnsi="Times New Roman" w:cs="Times New Roman"/>
          <w:sz w:val="28"/>
          <w:szCs w:val="28"/>
        </w:rPr>
      </w:pPr>
      <w:r w:rsidRPr="00255492">
        <w:rPr>
          <w:rFonts w:ascii="Times New Roman" w:hAnsi="Times New Roman" w:cs="Times New Roman"/>
          <w:sz w:val="28"/>
          <w:szCs w:val="28"/>
        </w:rPr>
        <w:t>Региональн</w:t>
      </w:r>
      <w:r>
        <w:rPr>
          <w:rFonts w:ascii="Times New Roman" w:hAnsi="Times New Roman" w:cs="Times New Roman"/>
          <w:sz w:val="28"/>
          <w:szCs w:val="28"/>
        </w:rPr>
        <w:t>ый</w:t>
      </w:r>
      <w:r w:rsidR="00552201">
        <w:rPr>
          <w:rFonts w:ascii="Times New Roman" w:hAnsi="Times New Roman" w:cs="Times New Roman"/>
          <w:sz w:val="28"/>
          <w:szCs w:val="28"/>
        </w:rPr>
        <w:t xml:space="preserve"> этап Всероссийского конкурса по созданию туристских и экскурсионных маршрутов в 2025 году</w:t>
      </w: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D26E4E" w:rsidRDefault="00255492" w:rsidP="00255492">
      <w:pPr>
        <w:spacing w:after="0" w:line="240" w:lineRule="auto"/>
        <w:ind w:firstLine="851"/>
        <w:jc w:val="center"/>
        <w:rPr>
          <w:rFonts w:ascii="Times New Roman" w:hAnsi="Times New Roman" w:cs="Times New Roman"/>
          <w:b/>
          <w:sz w:val="28"/>
          <w:szCs w:val="28"/>
        </w:rPr>
      </w:pPr>
      <w:r w:rsidRPr="00D26E4E">
        <w:rPr>
          <w:rFonts w:ascii="Times New Roman" w:hAnsi="Times New Roman" w:cs="Times New Roman"/>
          <w:b/>
          <w:sz w:val="28"/>
          <w:szCs w:val="28"/>
        </w:rPr>
        <w:t>ПРОЕКТ</w:t>
      </w:r>
    </w:p>
    <w:p w:rsidR="00255492" w:rsidRPr="00255492" w:rsidRDefault="00255492" w:rsidP="00255492">
      <w:pPr>
        <w:spacing w:after="0" w:line="240" w:lineRule="auto"/>
        <w:ind w:firstLine="851"/>
        <w:jc w:val="center"/>
        <w:rPr>
          <w:rFonts w:ascii="Times New Roman" w:hAnsi="Times New Roman" w:cs="Times New Roman"/>
          <w:sz w:val="28"/>
          <w:szCs w:val="28"/>
        </w:rPr>
      </w:pPr>
    </w:p>
    <w:p w:rsidR="00255492" w:rsidRPr="00552201" w:rsidRDefault="00255492" w:rsidP="00255492">
      <w:pPr>
        <w:spacing w:after="0" w:line="240" w:lineRule="auto"/>
        <w:ind w:firstLine="851"/>
        <w:jc w:val="center"/>
        <w:rPr>
          <w:rFonts w:ascii="Times New Roman" w:hAnsi="Times New Roman" w:cs="Times New Roman"/>
          <w:sz w:val="28"/>
          <w:szCs w:val="28"/>
          <w:lang w:val="en-US"/>
        </w:rPr>
      </w:pPr>
      <w:r w:rsidRPr="00255492">
        <w:rPr>
          <w:rFonts w:ascii="Times New Roman" w:hAnsi="Times New Roman" w:cs="Times New Roman"/>
          <w:sz w:val="28"/>
          <w:szCs w:val="28"/>
        </w:rPr>
        <w:t>Маршрут «Дорога на Стирсудден»</w:t>
      </w:r>
    </w:p>
    <w:p w:rsidR="00255492" w:rsidRPr="00552201" w:rsidRDefault="00255492" w:rsidP="00255492">
      <w:pPr>
        <w:pStyle w:val="3"/>
        <w:ind w:firstLine="851"/>
        <w:jc w:val="center"/>
        <w:rPr>
          <w:szCs w:val="28"/>
          <w:lang w:val="en-US"/>
        </w:rPr>
      </w:pP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Номинация:</w:t>
      </w:r>
    </w:p>
    <w:p w:rsidR="00255492" w:rsidRDefault="00552201" w:rsidP="00255492">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Маршруты, включающие в себя посещение особо охраняемых территорий Санкт-Петербурга и Ленинградской области</w:t>
      </w:r>
    </w:p>
    <w:p w:rsidR="00B31F1D" w:rsidRPr="004B51CF" w:rsidRDefault="00B31F1D" w:rsidP="00255492">
      <w:pPr>
        <w:spacing w:after="0" w:line="240" w:lineRule="auto"/>
        <w:ind w:firstLine="851"/>
        <w:jc w:val="center"/>
        <w:rPr>
          <w:rFonts w:ascii="Times New Roman" w:hAnsi="Times New Roman" w:cs="Times New Roman"/>
          <w:sz w:val="28"/>
          <w:szCs w:val="28"/>
        </w:rPr>
      </w:pPr>
      <w:r>
        <w:rPr>
          <w:rFonts w:ascii="Times New Roman" w:hAnsi="Times New Roman" w:cs="Times New Roman"/>
          <w:sz w:val="28"/>
          <w:szCs w:val="28"/>
        </w:rPr>
        <w:t>Нитка маршрута: Санкт-Петербург – жд. станция Тарасовская – оз. Веселое – оз. Невское – оз. Зеркальное – оз. Плетневое – маяк Стирсудден – мыс Стирсудден – мыс Рифовый – пос. Приморский – оз. Комонь – оз. Блесна – оз. Приветное – жд. станция Яппиля – Санкт-Петербург</w:t>
      </w:r>
    </w:p>
    <w:p w:rsidR="00255492" w:rsidRPr="004209CA" w:rsidRDefault="00255492" w:rsidP="00255492">
      <w:pPr>
        <w:pStyle w:val="3"/>
        <w:ind w:firstLine="851"/>
        <w:jc w:val="center"/>
        <w:rPr>
          <w:b/>
          <w:szCs w:val="28"/>
        </w:rPr>
      </w:pPr>
    </w:p>
    <w:p w:rsidR="00255492" w:rsidRPr="004209CA" w:rsidRDefault="00255492" w:rsidP="00255492">
      <w:pPr>
        <w:spacing w:after="0" w:line="240" w:lineRule="auto"/>
        <w:ind w:firstLine="851"/>
        <w:jc w:val="center"/>
        <w:rPr>
          <w:rFonts w:ascii="Times New Roman" w:hAnsi="Times New Roman" w:cs="Times New Roman"/>
          <w:b/>
          <w:sz w:val="28"/>
          <w:szCs w:val="28"/>
        </w:rPr>
      </w:pPr>
    </w:p>
    <w:p w:rsidR="00255492" w:rsidRPr="004209CA" w:rsidRDefault="00255492" w:rsidP="00255492">
      <w:pPr>
        <w:spacing w:after="0" w:line="240" w:lineRule="auto"/>
        <w:ind w:firstLine="851"/>
        <w:jc w:val="center"/>
        <w:rPr>
          <w:rFonts w:ascii="Times New Roman" w:hAnsi="Times New Roman" w:cs="Times New Roman"/>
          <w:sz w:val="28"/>
          <w:szCs w:val="28"/>
        </w:rPr>
      </w:pPr>
    </w:p>
    <w:p w:rsidR="00552201" w:rsidRDefault="00552201" w:rsidP="00255492">
      <w:pPr>
        <w:spacing w:after="0" w:line="240" w:lineRule="auto"/>
        <w:ind w:firstLine="851"/>
        <w:jc w:val="right"/>
        <w:rPr>
          <w:rFonts w:ascii="Times New Roman" w:hAnsi="Times New Roman" w:cs="Times New Roman"/>
          <w:sz w:val="28"/>
          <w:szCs w:val="28"/>
        </w:rPr>
      </w:pPr>
    </w:p>
    <w:p w:rsidR="00552201" w:rsidRDefault="00552201" w:rsidP="00255492">
      <w:pPr>
        <w:spacing w:after="0" w:line="240" w:lineRule="auto"/>
        <w:ind w:firstLine="851"/>
        <w:jc w:val="right"/>
        <w:rPr>
          <w:rFonts w:ascii="Times New Roman" w:hAnsi="Times New Roman" w:cs="Times New Roman"/>
          <w:sz w:val="28"/>
          <w:szCs w:val="28"/>
        </w:rPr>
      </w:pPr>
    </w:p>
    <w:p w:rsidR="00255492" w:rsidRPr="004209CA" w:rsidRDefault="00255492" w:rsidP="00255492">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Авторы:</w:t>
      </w:r>
    </w:p>
    <w:p w:rsidR="009F1AB9" w:rsidRPr="004209CA" w:rsidRDefault="009F1AB9" w:rsidP="009F1AB9">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педагог дополнительного образования</w:t>
      </w:r>
      <w:r>
        <w:rPr>
          <w:rFonts w:ascii="Times New Roman" w:hAnsi="Times New Roman" w:cs="Times New Roman"/>
          <w:sz w:val="28"/>
          <w:szCs w:val="28"/>
        </w:rPr>
        <w:t xml:space="preserve"> – </w:t>
      </w:r>
    </w:p>
    <w:p w:rsidR="009F1AB9" w:rsidRDefault="009F1AB9" w:rsidP="009F1AB9">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Буракова</w:t>
      </w:r>
      <w:r w:rsidR="006365AC">
        <w:rPr>
          <w:rFonts w:ascii="Times New Roman" w:hAnsi="Times New Roman" w:cs="Times New Roman"/>
          <w:sz w:val="28"/>
          <w:szCs w:val="28"/>
        </w:rPr>
        <w:t xml:space="preserve"> </w:t>
      </w:r>
      <w:r>
        <w:rPr>
          <w:rFonts w:ascii="Times New Roman" w:hAnsi="Times New Roman" w:cs="Times New Roman"/>
          <w:sz w:val="28"/>
          <w:szCs w:val="28"/>
        </w:rPr>
        <w:t>Самира</w:t>
      </w:r>
      <w:r w:rsidR="006365AC">
        <w:rPr>
          <w:rFonts w:ascii="Times New Roman" w:hAnsi="Times New Roman" w:cs="Times New Roman"/>
          <w:sz w:val="28"/>
          <w:szCs w:val="28"/>
        </w:rPr>
        <w:t xml:space="preserve"> </w:t>
      </w:r>
      <w:r>
        <w:rPr>
          <w:rFonts w:ascii="Times New Roman" w:hAnsi="Times New Roman" w:cs="Times New Roman"/>
          <w:sz w:val="28"/>
          <w:szCs w:val="28"/>
        </w:rPr>
        <w:t>Абдаллаевна</w:t>
      </w:r>
    </w:p>
    <w:p w:rsidR="009F1AB9" w:rsidRDefault="009F1AB9" w:rsidP="009F1AB9">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педагог дополнительного образования</w:t>
      </w:r>
    </w:p>
    <w:p w:rsidR="00255492" w:rsidRPr="004209CA" w:rsidRDefault="00255492" w:rsidP="00255492">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Муллина Анастасия Александровна </w:t>
      </w: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Default="00255492" w:rsidP="00255492">
      <w:pPr>
        <w:pStyle w:val="3"/>
        <w:ind w:firstLine="851"/>
        <w:jc w:val="center"/>
        <w:rPr>
          <w:szCs w:val="28"/>
        </w:rPr>
      </w:pPr>
    </w:p>
    <w:p w:rsidR="00255492" w:rsidRDefault="00255492" w:rsidP="00255492">
      <w:pPr>
        <w:pStyle w:val="3"/>
        <w:ind w:firstLine="851"/>
        <w:jc w:val="center"/>
        <w:rPr>
          <w:szCs w:val="28"/>
        </w:rPr>
      </w:pPr>
    </w:p>
    <w:p w:rsidR="00552201" w:rsidRDefault="00552201" w:rsidP="00255492">
      <w:pPr>
        <w:pStyle w:val="3"/>
        <w:ind w:firstLine="851"/>
        <w:jc w:val="center"/>
        <w:rPr>
          <w:szCs w:val="28"/>
        </w:rPr>
      </w:pPr>
    </w:p>
    <w:p w:rsidR="00255492" w:rsidRDefault="00255492" w:rsidP="00255492">
      <w:pPr>
        <w:pStyle w:val="3"/>
        <w:ind w:firstLine="851"/>
        <w:jc w:val="center"/>
        <w:rPr>
          <w:szCs w:val="28"/>
        </w:rPr>
      </w:pPr>
    </w:p>
    <w:p w:rsidR="00255492" w:rsidRPr="00255492" w:rsidRDefault="00255492" w:rsidP="00255492">
      <w:pPr>
        <w:pStyle w:val="3"/>
        <w:ind w:firstLine="851"/>
        <w:jc w:val="center"/>
        <w:rPr>
          <w:rFonts w:ascii="Times New Roman" w:hAnsi="Times New Roman" w:cs="Times New Roman"/>
          <w:sz w:val="28"/>
          <w:szCs w:val="28"/>
        </w:rPr>
      </w:pPr>
      <w:r w:rsidRPr="00255492">
        <w:rPr>
          <w:rFonts w:ascii="Times New Roman" w:hAnsi="Times New Roman" w:cs="Times New Roman"/>
          <w:sz w:val="28"/>
          <w:szCs w:val="28"/>
        </w:rPr>
        <w:t>Санкт-Петербург</w:t>
      </w:r>
    </w:p>
    <w:p w:rsidR="00255492" w:rsidRPr="00255492" w:rsidRDefault="00255492" w:rsidP="00255492">
      <w:pPr>
        <w:pStyle w:val="3"/>
        <w:ind w:firstLine="851"/>
        <w:jc w:val="center"/>
        <w:rPr>
          <w:rFonts w:ascii="Times New Roman" w:hAnsi="Times New Roman" w:cs="Times New Roman"/>
          <w:sz w:val="28"/>
          <w:szCs w:val="28"/>
        </w:rPr>
      </w:pPr>
      <w:r w:rsidRPr="00255492">
        <w:rPr>
          <w:rFonts w:ascii="Times New Roman" w:hAnsi="Times New Roman" w:cs="Times New Roman"/>
          <w:sz w:val="28"/>
          <w:szCs w:val="28"/>
        </w:rPr>
        <w:t>2025</w:t>
      </w:r>
    </w:p>
    <w:p w:rsidR="0013061C" w:rsidRDefault="00BE18FE" w:rsidP="00CC30DD">
      <w:pPr>
        <w:spacing w:after="0" w:line="240" w:lineRule="auto"/>
        <w:ind w:left="-993"/>
        <w:jc w:val="center"/>
        <w:rPr>
          <w:rFonts w:ascii="Times New Roman" w:hAnsi="Times New Roman" w:cs="Times New Roman"/>
          <w:b/>
          <w:bCs/>
          <w:sz w:val="28"/>
          <w:szCs w:val="28"/>
        </w:rPr>
      </w:pPr>
      <w:r>
        <w:rPr>
          <w:rFonts w:ascii="Times New Roman" w:hAnsi="Times New Roman" w:cs="Times New Roman"/>
          <w:b/>
          <w:bCs/>
          <w:sz w:val="28"/>
          <w:szCs w:val="28"/>
        </w:rPr>
        <w:lastRenderedPageBreak/>
        <w:t>Схема описание</w:t>
      </w:r>
    </w:p>
    <w:p w:rsidR="00CC30DD" w:rsidRPr="00CC30DD" w:rsidRDefault="00CC30DD" w:rsidP="00CC30DD">
      <w:pPr>
        <w:spacing w:after="0" w:line="240" w:lineRule="auto"/>
        <w:ind w:left="-993"/>
        <w:jc w:val="center"/>
        <w:rPr>
          <w:rFonts w:ascii="Times New Roman" w:hAnsi="Times New Roman" w:cs="Times New Roman"/>
          <w:b/>
          <w:bCs/>
          <w:sz w:val="28"/>
          <w:szCs w:val="28"/>
        </w:rPr>
      </w:pPr>
    </w:p>
    <w:tbl>
      <w:tblPr>
        <w:tblStyle w:val="ad"/>
        <w:tblW w:w="10457" w:type="dxa"/>
        <w:tblInd w:w="-993" w:type="dxa"/>
        <w:tblLayout w:type="fixed"/>
        <w:tblLook w:val="04A0"/>
      </w:tblPr>
      <w:tblGrid>
        <w:gridCol w:w="4220"/>
        <w:gridCol w:w="6237"/>
      </w:tblGrid>
      <w:tr w:rsidR="00BE18FE" w:rsidRPr="0013061C" w:rsidTr="00A939F0">
        <w:tc>
          <w:tcPr>
            <w:tcW w:w="4220" w:type="dxa"/>
          </w:tcPr>
          <w:p w:rsidR="00BE18FE" w:rsidRDefault="00BE18FE" w:rsidP="0013061C">
            <w:pPr>
              <w:ind w:left="567" w:hanging="307"/>
              <w:rPr>
                <w:rFonts w:ascii="Times New Roman" w:hAnsi="Times New Roman" w:cs="Times New Roman"/>
                <w:b/>
                <w:bCs/>
                <w:sz w:val="24"/>
                <w:szCs w:val="24"/>
              </w:rPr>
            </w:pPr>
            <w:r>
              <w:rPr>
                <w:rFonts w:ascii="Times New Roman" w:hAnsi="Times New Roman" w:cs="Times New Roman"/>
                <w:b/>
                <w:bCs/>
                <w:sz w:val="24"/>
                <w:szCs w:val="24"/>
              </w:rPr>
              <w:t>Название туристско-экскурсионного маршрута</w:t>
            </w:r>
          </w:p>
        </w:tc>
        <w:tc>
          <w:tcPr>
            <w:tcW w:w="6237" w:type="dxa"/>
          </w:tcPr>
          <w:p w:rsidR="00BE18FE" w:rsidRPr="006B2876" w:rsidRDefault="00BE18FE" w:rsidP="006B2876">
            <w:pPr>
              <w:ind w:left="34"/>
              <w:rPr>
                <w:rFonts w:ascii="Times New Roman" w:hAnsi="Times New Roman" w:cs="Times New Roman"/>
                <w:bCs/>
                <w:iCs/>
                <w:sz w:val="24"/>
                <w:szCs w:val="24"/>
              </w:rPr>
            </w:pPr>
            <w:r w:rsidRPr="00255492">
              <w:rPr>
                <w:rFonts w:ascii="Times New Roman" w:hAnsi="Times New Roman" w:cs="Times New Roman"/>
                <w:sz w:val="28"/>
                <w:szCs w:val="28"/>
              </w:rPr>
              <w:t>Маршрут «Дорога на Стирсудден»</w:t>
            </w:r>
          </w:p>
        </w:tc>
      </w:tr>
      <w:tr w:rsidR="009F1AB9" w:rsidRPr="0013061C" w:rsidTr="00A939F0">
        <w:tc>
          <w:tcPr>
            <w:tcW w:w="4220" w:type="dxa"/>
          </w:tcPr>
          <w:p w:rsidR="009F1AB9" w:rsidRPr="009F1AB9" w:rsidRDefault="006B2876" w:rsidP="0013061C">
            <w:pPr>
              <w:ind w:left="567" w:hanging="307"/>
              <w:rPr>
                <w:rFonts w:ascii="Times New Roman" w:hAnsi="Times New Roman" w:cs="Times New Roman"/>
                <w:b/>
                <w:bCs/>
                <w:sz w:val="24"/>
                <w:szCs w:val="24"/>
              </w:rPr>
            </w:pPr>
            <w:r>
              <w:rPr>
                <w:rFonts w:ascii="Times New Roman" w:hAnsi="Times New Roman" w:cs="Times New Roman"/>
                <w:b/>
                <w:bCs/>
                <w:sz w:val="24"/>
                <w:szCs w:val="24"/>
              </w:rPr>
              <w:t>Введение</w:t>
            </w:r>
          </w:p>
        </w:tc>
        <w:tc>
          <w:tcPr>
            <w:tcW w:w="6237" w:type="dxa"/>
          </w:tcPr>
          <w:p w:rsidR="009F1AB9" w:rsidRPr="006B2876" w:rsidRDefault="006B2876" w:rsidP="006B2876">
            <w:pPr>
              <w:ind w:left="34"/>
              <w:rPr>
                <w:rFonts w:ascii="Times New Roman" w:hAnsi="Times New Roman" w:cs="Times New Roman"/>
                <w:bCs/>
                <w:iCs/>
                <w:sz w:val="24"/>
                <w:szCs w:val="24"/>
              </w:rPr>
            </w:pPr>
            <w:r w:rsidRPr="006B2876">
              <w:rPr>
                <w:rFonts w:ascii="Times New Roman" w:hAnsi="Times New Roman" w:cs="Times New Roman"/>
                <w:bCs/>
                <w:iCs/>
                <w:sz w:val="24"/>
                <w:szCs w:val="24"/>
              </w:rPr>
              <w:t>В основе представленной практики лежит туристско-краеведческая деятельность, которая объединяет активные формы передвижения по маршруту с краеведческой составляющей - изучением природных богатств, объектов культурного и исторического наследия региона путешествия.</w:t>
            </w:r>
          </w:p>
        </w:tc>
      </w:tr>
      <w:tr w:rsidR="006B2876" w:rsidRPr="0013061C" w:rsidTr="00A939F0">
        <w:tc>
          <w:tcPr>
            <w:tcW w:w="4220" w:type="dxa"/>
          </w:tcPr>
          <w:p w:rsidR="006B2876" w:rsidRPr="009F1AB9" w:rsidRDefault="006B2876" w:rsidP="0013061C">
            <w:pPr>
              <w:ind w:left="567" w:hanging="307"/>
              <w:rPr>
                <w:rFonts w:ascii="Times New Roman" w:hAnsi="Times New Roman" w:cs="Times New Roman"/>
                <w:b/>
                <w:bCs/>
                <w:sz w:val="24"/>
                <w:szCs w:val="24"/>
              </w:rPr>
            </w:pPr>
            <w:r w:rsidRPr="009F1AB9">
              <w:rPr>
                <w:rFonts w:ascii="Times New Roman" w:hAnsi="Times New Roman" w:cs="Times New Roman"/>
                <w:b/>
                <w:bCs/>
                <w:sz w:val="24"/>
                <w:szCs w:val="24"/>
              </w:rPr>
              <w:t>Цель проекта</w:t>
            </w:r>
          </w:p>
        </w:tc>
        <w:tc>
          <w:tcPr>
            <w:tcW w:w="6237" w:type="dxa"/>
          </w:tcPr>
          <w:p w:rsidR="006B2876" w:rsidRPr="0013061C" w:rsidRDefault="006B2876" w:rsidP="006B2876">
            <w:pPr>
              <w:ind w:left="34"/>
              <w:rPr>
                <w:rFonts w:ascii="Times New Roman" w:hAnsi="Times New Roman" w:cs="Times New Roman"/>
                <w:b/>
                <w:sz w:val="24"/>
                <w:szCs w:val="24"/>
              </w:rPr>
            </w:pPr>
            <w:r w:rsidRPr="006B2876">
              <w:rPr>
                <w:rFonts w:ascii="Times New Roman" w:hAnsi="Times New Roman" w:cs="Times New Roman"/>
                <w:bCs/>
                <w:iCs/>
                <w:sz w:val="24"/>
                <w:szCs w:val="24"/>
              </w:rPr>
              <w:t xml:space="preserve">Создание нового </w:t>
            </w:r>
            <w:r>
              <w:rPr>
                <w:rFonts w:ascii="Times New Roman" w:hAnsi="Times New Roman" w:cs="Times New Roman"/>
                <w:bCs/>
                <w:iCs/>
                <w:sz w:val="24"/>
                <w:szCs w:val="24"/>
              </w:rPr>
              <w:t>познавательного</w:t>
            </w:r>
            <w:r w:rsidRPr="006B2876">
              <w:rPr>
                <w:rFonts w:ascii="Times New Roman" w:hAnsi="Times New Roman" w:cs="Times New Roman"/>
                <w:bCs/>
                <w:iCs/>
                <w:sz w:val="24"/>
                <w:szCs w:val="24"/>
              </w:rPr>
              <w:t xml:space="preserve"> маршрута по местам </w:t>
            </w:r>
            <w:r>
              <w:rPr>
                <w:rFonts w:ascii="Times New Roman" w:hAnsi="Times New Roman" w:cs="Times New Roman"/>
                <w:bCs/>
                <w:iCs/>
                <w:sz w:val="24"/>
                <w:szCs w:val="24"/>
              </w:rPr>
              <w:t>Выборгского района Ленинградской областидля учащихся младшего и среднего школьного возраста.</w:t>
            </w:r>
            <w:r w:rsidRPr="006B2876">
              <w:rPr>
                <w:rFonts w:ascii="Times New Roman" w:hAnsi="Times New Roman" w:cs="Times New Roman"/>
                <w:bCs/>
                <w:iCs/>
                <w:sz w:val="24"/>
                <w:szCs w:val="24"/>
              </w:rPr>
              <w:t>.</w:t>
            </w:r>
          </w:p>
        </w:tc>
      </w:tr>
      <w:tr w:rsidR="009F1AB9" w:rsidRPr="0013061C" w:rsidTr="00A939F0">
        <w:tc>
          <w:tcPr>
            <w:tcW w:w="4220" w:type="dxa"/>
          </w:tcPr>
          <w:p w:rsidR="009F1AB9" w:rsidRPr="0013061C" w:rsidRDefault="009F1AB9" w:rsidP="009F1AB9">
            <w:pPr>
              <w:rPr>
                <w:rFonts w:ascii="Times New Roman" w:hAnsi="Times New Roman" w:cs="Times New Roman"/>
                <w:sz w:val="24"/>
                <w:szCs w:val="24"/>
              </w:rPr>
            </w:pPr>
            <w:r>
              <w:rPr>
                <w:rFonts w:ascii="Times New Roman" w:hAnsi="Times New Roman" w:cs="Times New Roman"/>
                <w:b/>
                <w:bCs/>
                <w:sz w:val="24"/>
                <w:szCs w:val="24"/>
              </w:rPr>
              <w:t>Задачи проекта</w:t>
            </w:r>
          </w:p>
        </w:tc>
        <w:tc>
          <w:tcPr>
            <w:tcW w:w="6237" w:type="dxa"/>
          </w:tcPr>
          <w:p w:rsidR="006B2876"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 xml:space="preserve">- создать условия для познания </w:t>
            </w:r>
            <w:r>
              <w:rPr>
                <w:rFonts w:ascii="Times New Roman" w:hAnsi="Times New Roman" w:cs="Times New Roman"/>
                <w:bCs/>
                <w:iCs/>
                <w:sz w:val="24"/>
                <w:szCs w:val="24"/>
              </w:rPr>
              <w:t>природного и историко-культурного потенциала региона путешествия</w:t>
            </w:r>
            <w:r w:rsidRPr="006B2876">
              <w:rPr>
                <w:rFonts w:ascii="Times New Roman" w:hAnsi="Times New Roman" w:cs="Times New Roman"/>
                <w:bCs/>
                <w:iCs/>
                <w:sz w:val="24"/>
                <w:szCs w:val="24"/>
              </w:rPr>
              <w:t>,</w:t>
            </w:r>
          </w:p>
          <w:p w:rsidR="006B2876"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 xml:space="preserve">- воспитать уважение к Отечеству, его историческому прошлому и настоящему, </w:t>
            </w:r>
          </w:p>
          <w:p w:rsidR="009F1AB9"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-сформировать основы здорового и безопасного образа жизни, развить опыт походной деятельности.</w:t>
            </w:r>
          </w:p>
        </w:tc>
      </w:tr>
      <w:tr w:rsidR="009F1AB9" w:rsidRPr="0013061C" w:rsidTr="00A939F0">
        <w:tc>
          <w:tcPr>
            <w:tcW w:w="4220" w:type="dxa"/>
          </w:tcPr>
          <w:p w:rsidR="009F1AB9" w:rsidRPr="0013061C" w:rsidRDefault="009F1AB9" w:rsidP="009F1AB9">
            <w:pPr>
              <w:rPr>
                <w:rFonts w:ascii="Times New Roman" w:hAnsi="Times New Roman" w:cs="Times New Roman"/>
                <w:b/>
                <w:bCs/>
                <w:sz w:val="24"/>
                <w:szCs w:val="24"/>
              </w:rPr>
            </w:pPr>
            <w:r>
              <w:rPr>
                <w:rFonts w:ascii="Times New Roman" w:hAnsi="Times New Roman" w:cs="Times New Roman"/>
                <w:b/>
                <w:bCs/>
                <w:sz w:val="24"/>
                <w:szCs w:val="24"/>
              </w:rPr>
              <w:t>Р</w:t>
            </w:r>
            <w:r w:rsidRPr="004910F3">
              <w:rPr>
                <w:rFonts w:ascii="Times New Roman" w:hAnsi="Times New Roman" w:cs="Times New Roman"/>
                <w:b/>
                <w:bCs/>
                <w:sz w:val="24"/>
                <w:szCs w:val="24"/>
              </w:rPr>
              <w:t>езультат проекта (продукт);</w:t>
            </w:r>
          </w:p>
        </w:tc>
        <w:tc>
          <w:tcPr>
            <w:tcW w:w="6237" w:type="dxa"/>
          </w:tcPr>
          <w:p w:rsidR="009F1AB9" w:rsidRPr="006B2876" w:rsidRDefault="006B2876" w:rsidP="009F1AB9">
            <w:pPr>
              <w:rPr>
                <w:rFonts w:ascii="Times New Roman" w:hAnsi="Times New Roman" w:cs="Times New Roman"/>
                <w:bCs/>
                <w:iCs/>
                <w:sz w:val="24"/>
                <w:szCs w:val="24"/>
              </w:rPr>
            </w:pPr>
            <w:r w:rsidRPr="006B2876">
              <w:rPr>
                <w:rFonts w:ascii="Times New Roman" w:hAnsi="Times New Roman" w:cs="Times New Roman"/>
                <w:bCs/>
                <w:iCs/>
                <w:sz w:val="24"/>
                <w:szCs w:val="24"/>
              </w:rPr>
              <w:t>Паспорт маршрута «Дорога на Стирсудден»</w:t>
            </w:r>
          </w:p>
        </w:tc>
      </w:tr>
      <w:tr w:rsidR="006B2876" w:rsidRPr="0013061C" w:rsidTr="00A939F0">
        <w:tc>
          <w:tcPr>
            <w:tcW w:w="4220" w:type="dxa"/>
          </w:tcPr>
          <w:p w:rsidR="006B2876" w:rsidRDefault="006B2876" w:rsidP="009F1AB9">
            <w:pPr>
              <w:rPr>
                <w:rFonts w:ascii="Times New Roman" w:hAnsi="Times New Roman" w:cs="Times New Roman"/>
                <w:b/>
                <w:bCs/>
                <w:sz w:val="24"/>
                <w:szCs w:val="24"/>
              </w:rPr>
            </w:pPr>
            <w:r>
              <w:rPr>
                <w:rFonts w:ascii="Times New Roman" w:hAnsi="Times New Roman" w:cs="Times New Roman"/>
                <w:b/>
                <w:bCs/>
                <w:sz w:val="24"/>
                <w:szCs w:val="24"/>
              </w:rPr>
              <w:t>Этапы планирования и реализации проекта</w:t>
            </w:r>
          </w:p>
        </w:tc>
        <w:tc>
          <w:tcPr>
            <w:tcW w:w="6237" w:type="dxa"/>
          </w:tcPr>
          <w:p w:rsidR="006B2876" w:rsidRPr="006B2876" w:rsidRDefault="006B2876" w:rsidP="006B2876">
            <w:pPr>
              <w:rPr>
                <w:rFonts w:ascii="Times New Roman" w:hAnsi="Times New Roman" w:cs="Times New Roman"/>
                <w:bCs/>
                <w:iCs/>
                <w:sz w:val="24"/>
                <w:szCs w:val="24"/>
              </w:rPr>
            </w:pPr>
            <w:r w:rsidRPr="00CC30DD">
              <w:rPr>
                <w:rFonts w:ascii="Times New Roman" w:hAnsi="Times New Roman" w:cs="Times New Roman"/>
                <w:b/>
                <w:bCs/>
                <w:iCs/>
                <w:sz w:val="24"/>
                <w:szCs w:val="24"/>
              </w:rPr>
              <w:t>Этап 1</w:t>
            </w:r>
            <w:r w:rsidRPr="006B2876">
              <w:rPr>
                <w:rFonts w:ascii="Times New Roman" w:hAnsi="Times New Roman" w:cs="Times New Roman"/>
                <w:bCs/>
                <w:iCs/>
                <w:sz w:val="24"/>
                <w:szCs w:val="24"/>
              </w:rPr>
              <w:t xml:space="preserve"> подготовительный</w:t>
            </w:r>
          </w:p>
          <w:p w:rsidR="006B2876" w:rsidRPr="006B2876" w:rsidRDefault="006B2876" w:rsidP="006B2876">
            <w:pPr>
              <w:rPr>
                <w:rFonts w:ascii="Times New Roman" w:hAnsi="Times New Roman" w:cs="Times New Roman"/>
                <w:bCs/>
                <w:iCs/>
                <w:sz w:val="24"/>
                <w:szCs w:val="24"/>
              </w:rPr>
            </w:pPr>
            <w:r>
              <w:rPr>
                <w:rFonts w:ascii="Times New Roman" w:hAnsi="Times New Roman" w:cs="Times New Roman"/>
                <w:bCs/>
                <w:iCs/>
                <w:sz w:val="24"/>
                <w:szCs w:val="24"/>
              </w:rPr>
              <w:t>Сбор информации о районе путешествия в литературных и интернет источниках.</w:t>
            </w:r>
          </w:p>
          <w:p w:rsidR="006B2876" w:rsidRPr="006B2876" w:rsidRDefault="006B2876" w:rsidP="006B2876">
            <w:pPr>
              <w:rPr>
                <w:rFonts w:ascii="Times New Roman" w:hAnsi="Times New Roman" w:cs="Times New Roman"/>
                <w:bCs/>
                <w:iCs/>
                <w:sz w:val="24"/>
                <w:szCs w:val="24"/>
              </w:rPr>
            </w:pPr>
            <w:r w:rsidRPr="00CC30DD">
              <w:rPr>
                <w:rFonts w:ascii="Times New Roman" w:hAnsi="Times New Roman" w:cs="Times New Roman"/>
                <w:b/>
                <w:bCs/>
                <w:iCs/>
                <w:sz w:val="24"/>
                <w:szCs w:val="24"/>
              </w:rPr>
              <w:t>Этап2:</w:t>
            </w:r>
            <w:r w:rsidRPr="006B2876">
              <w:rPr>
                <w:rFonts w:ascii="Times New Roman" w:hAnsi="Times New Roman" w:cs="Times New Roman"/>
                <w:bCs/>
                <w:iCs/>
                <w:sz w:val="24"/>
                <w:szCs w:val="24"/>
              </w:rPr>
              <w:t>поисково–исследовательский</w:t>
            </w:r>
          </w:p>
          <w:p w:rsidR="006B2876" w:rsidRPr="006B2876" w:rsidRDefault="006B2876" w:rsidP="006B2876">
            <w:pPr>
              <w:rPr>
                <w:rFonts w:ascii="Times New Roman" w:hAnsi="Times New Roman" w:cs="Times New Roman"/>
                <w:bCs/>
                <w:iCs/>
                <w:sz w:val="24"/>
                <w:szCs w:val="24"/>
              </w:rPr>
            </w:pPr>
            <w:r>
              <w:rPr>
                <w:rFonts w:ascii="Times New Roman" w:hAnsi="Times New Roman" w:cs="Times New Roman"/>
                <w:bCs/>
                <w:iCs/>
                <w:sz w:val="24"/>
                <w:szCs w:val="24"/>
              </w:rPr>
              <w:t xml:space="preserve">Определение </w:t>
            </w:r>
            <w:r w:rsidR="00382133">
              <w:rPr>
                <w:rFonts w:ascii="Times New Roman" w:hAnsi="Times New Roman" w:cs="Times New Roman"/>
                <w:bCs/>
                <w:iCs/>
                <w:sz w:val="24"/>
                <w:szCs w:val="24"/>
              </w:rPr>
              <w:t xml:space="preserve">уникальных природных </w:t>
            </w:r>
            <w:r>
              <w:rPr>
                <w:rFonts w:ascii="Times New Roman" w:hAnsi="Times New Roman" w:cs="Times New Roman"/>
                <w:bCs/>
                <w:iCs/>
                <w:sz w:val="24"/>
                <w:szCs w:val="24"/>
              </w:rPr>
              <w:t>объектов</w:t>
            </w:r>
            <w:r w:rsidR="00382133">
              <w:rPr>
                <w:rFonts w:ascii="Times New Roman" w:hAnsi="Times New Roman" w:cs="Times New Roman"/>
                <w:bCs/>
                <w:iCs/>
                <w:sz w:val="24"/>
                <w:szCs w:val="24"/>
              </w:rPr>
              <w:t xml:space="preserve">, а также объектов, </w:t>
            </w:r>
            <w:r>
              <w:rPr>
                <w:rFonts w:ascii="Times New Roman" w:hAnsi="Times New Roman" w:cs="Times New Roman"/>
                <w:bCs/>
                <w:iCs/>
                <w:sz w:val="24"/>
                <w:szCs w:val="24"/>
              </w:rPr>
              <w:t xml:space="preserve"> имеющих историко-культурную ценн</w:t>
            </w:r>
            <w:r w:rsidR="00382133">
              <w:rPr>
                <w:rFonts w:ascii="Times New Roman" w:hAnsi="Times New Roman" w:cs="Times New Roman"/>
                <w:bCs/>
                <w:iCs/>
                <w:sz w:val="24"/>
                <w:szCs w:val="24"/>
              </w:rPr>
              <w:t xml:space="preserve">ость. </w:t>
            </w:r>
          </w:p>
          <w:p w:rsidR="006B2876" w:rsidRDefault="00382133" w:rsidP="00382133">
            <w:pPr>
              <w:rPr>
                <w:rFonts w:ascii="Times New Roman" w:hAnsi="Times New Roman" w:cs="Times New Roman"/>
                <w:bCs/>
                <w:iCs/>
                <w:sz w:val="24"/>
                <w:szCs w:val="24"/>
              </w:rPr>
            </w:pPr>
            <w:r w:rsidRPr="00CC30DD">
              <w:rPr>
                <w:rFonts w:ascii="Times New Roman" w:hAnsi="Times New Roman" w:cs="Times New Roman"/>
                <w:b/>
                <w:bCs/>
                <w:iCs/>
                <w:sz w:val="24"/>
                <w:szCs w:val="24"/>
              </w:rPr>
              <w:t>Этап</w:t>
            </w:r>
            <w:r w:rsidR="006B2876" w:rsidRPr="00CC30DD">
              <w:rPr>
                <w:rFonts w:ascii="Times New Roman" w:hAnsi="Times New Roman" w:cs="Times New Roman"/>
                <w:b/>
                <w:bCs/>
                <w:iCs/>
                <w:sz w:val="24"/>
                <w:szCs w:val="24"/>
              </w:rPr>
              <w:t>3</w:t>
            </w:r>
            <w:r w:rsidR="006B2876" w:rsidRPr="006B2876">
              <w:rPr>
                <w:rFonts w:ascii="Times New Roman" w:hAnsi="Times New Roman" w:cs="Times New Roman"/>
                <w:bCs/>
                <w:iCs/>
                <w:sz w:val="24"/>
                <w:szCs w:val="24"/>
              </w:rPr>
              <w:t xml:space="preserve">. Проектирование </w:t>
            </w:r>
            <w:r>
              <w:rPr>
                <w:rFonts w:ascii="Times New Roman" w:hAnsi="Times New Roman" w:cs="Times New Roman"/>
                <w:bCs/>
                <w:iCs/>
                <w:sz w:val="24"/>
                <w:szCs w:val="24"/>
              </w:rPr>
              <w:t>нитки</w:t>
            </w:r>
            <w:r w:rsidR="006B2876" w:rsidRPr="006B2876">
              <w:rPr>
                <w:rFonts w:ascii="Times New Roman" w:hAnsi="Times New Roman" w:cs="Times New Roman"/>
                <w:bCs/>
                <w:iCs/>
                <w:sz w:val="24"/>
                <w:szCs w:val="24"/>
              </w:rPr>
              <w:t xml:space="preserve"> маршрута по участку </w:t>
            </w:r>
            <w:r>
              <w:rPr>
                <w:rFonts w:ascii="Times New Roman" w:hAnsi="Times New Roman" w:cs="Times New Roman"/>
                <w:bCs/>
                <w:iCs/>
                <w:sz w:val="24"/>
                <w:szCs w:val="24"/>
              </w:rPr>
              <w:t>от жд станции Тарасовское до мыса Стирсудден.</w:t>
            </w:r>
          </w:p>
          <w:p w:rsidR="00F12FF0" w:rsidRPr="006B2876" w:rsidRDefault="00F12FF0" w:rsidP="00382133">
            <w:pPr>
              <w:rPr>
                <w:rFonts w:ascii="Times New Roman" w:hAnsi="Times New Roman" w:cs="Times New Roman"/>
                <w:bCs/>
                <w:iCs/>
                <w:sz w:val="24"/>
                <w:szCs w:val="24"/>
              </w:rPr>
            </w:pPr>
            <w:r w:rsidRPr="00F12FF0">
              <w:rPr>
                <w:rFonts w:ascii="Times New Roman" w:hAnsi="Times New Roman" w:cs="Times New Roman"/>
                <w:b/>
                <w:bCs/>
                <w:iCs/>
                <w:sz w:val="24"/>
                <w:szCs w:val="24"/>
              </w:rPr>
              <w:t>Этап 4</w:t>
            </w:r>
            <w:r>
              <w:rPr>
                <w:rFonts w:ascii="Times New Roman" w:hAnsi="Times New Roman" w:cs="Times New Roman"/>
                <w:bCs/>
                <w:iCs/>
                <w:sz w:val="24"/>
                <w:szCs w:val="24"/>
              </w:rPr>
              <w:t xml:space="preserve"> Прохождение маршрута с группой учащихся.</w:t>
            </w:r>
          </w:p>
        </w:tc>
      </w:tr>
      <w:tr w:rsidR="009F1AB9" w:rsidRPr="0013061C" w:rsidTr="00A939F0">
        <w:tc>
          <w:tcPr>
            <w:tcW w:w="4220" w:type="dxa"/>
          </w:tcPr>
          <w:p w:rsidR="009F1AB9" w:rsidRDefault="009F1AB9" w:rsidP="009F1AB9">
            <w:pPr>
              <w:rPr>
                <w:rFonts w:ascii="Times New Roman" w:hAnsi="Times New Roman" w:cs="Times New Roman"/>
                <w:b/>
                <w:bCs/>
                <w:sz w:val="24"/>
                <w:szCs w:val="24"/>
              </w:rPr>
            </w:pPr>
            <w:r>
              <w:rPr>
                <w:rFonts w:ascii="Times New Roman" w:hAnsi="Times New Roman" w:cs="Times New Roman"/>
                <w:b/>
                <w:bCs/>
                <w:sz w:val="24"/>
                <w:szCs w:val="24"/>
              </w:rPr>
              <w:t>М</w:t>
            </w:r>
            <w:r w:rsidRPr="004910F3">
              <w:rPr>
                <w:rFonts w:ascii="Times New Roman" w:hAnsi="Times New Roman" w:cs="Times New Roman"/>
                <w:b/>
                <w:bCs/>
                <w:sz w:val="24"/>
                <w:szCs w:val="24"/>
              </w:rPr>
              <w:t>атериально-техническое обеспечение проект</w:t>
            </w:r>
            <w:r>
              <w:rPr>
                <w:rFonts w:ascii="Times New Roman" w:hAnsi="Times New Roman" w:cs="Times New Roman"/>
                <w:b/>
                <w:bCs/>
                <w:sz w:val="24"/>
                <w:szCs w:val="24"/>
              </w:rPr>
              <w:t>а</w:t>
            </w:r>
          </w:p>
        </w:tc>
        <w:tc>
          <w:tcPr>
            <w:tcW w:w="6237" w:type="dxa"/>
          </w:tcPr>
          <w:p w:rsidR="00632856" w:rsidRDefault="00F12FF0" w:rsidP="00382133">
            <w:pPr>
              <w:rPr>
                <w:rFonts w:ascii="Times New Roman" w:hAnsi="Times New Roman" w:cs="Times New Roman"/>
                <w:bCs/>
                <w:iCs/>
                <w:sz w:val="24"/>
                <w:szCs w:val="24"/>
              </w:rPr>
            </w:pPr>
            <w:r>
              <w:rPr>
                <w:rFonts w:ascii="Times New Roman" w:hAnsi="Times New Roman" w:cs="Times New Roman"/>
                <w:bCs/>
                <w:iCs/>
                <w:sz w:val="24"/>
                <w:szCs w:val="24"/>
              </w:rPr>
              <w:t>Для походе необходимо г</w:t>
            </w:r>
            <w:r w:rsidR="00382133" w:rsidRPr="00382133">
              <w:rPr>
                <w:rFonts w:ascii="Times New Roman" w:hAnsi="Times New Roman" w:cs="Times New Roman"/>
                <w:bCs/>
                <w:iCs/>
                <w:sz w:val="24"/>
                <w:szCs w:val="24"/>
              </w:rPr>
              <w:t xml:space="preserve">рупповое </w:t>
            </w:r>
            <w:r w:rsidR="00632856">
              <w:rPr>
                <w:rFonts w:ascii="Times New Roman" w:hAnsi="Times New Roman" w:cs="Times New Roman"/>
                <w:bCs/>
                <w:iCs/>
                <w:sz w:val="24"/>
                <w:szCs w:val="24"/>
              </w:rPr>
              <w:t xml:space="preserve">и личное </w:t>
            </w:r>
            <w:r>
              <w:rPr>
                <w:rFonts w:ascii="Times New Roman" w:hAnsi="Times New Roman" w:cs="Times New Roman"/>
                <w:bCs/>
                <w:iCs/>
                <w:sz w:val="24"/>
                <w:szCs w:val="24"/>
              </w:rPr>
              <w:t>снаряжение. Возможна аренда:</w:t>
            </w:r>
          </w:p>
          <w:p w:rsidR="00382133" w:rsidRPr="00A57D62" w:rsidRDefault="00393648" w:rsidP="00F12FF0">
            <w:pPr>
              <w:rPr>
                <w:rFonts w:ascii="Times New Roman" w:hAnsi="Times New Roman" w:cs="Times New Roman"/>
                <w:bCs/>
                <w:iCs/>
                <w:sz w:val="24"/>
                <w:szCs w:val="24"/>
              </w:rPr>
            </w:pPr>
            <w:hyperlink r:id="rId9" w:history="1">
              <w:r w:rsidR="00F12FF0" w:rsidRPr="00A57D62">
                <w:rPr>
                  <w:rFonts w:ascii="Times New Roman" w:hAnsi="Times New Roman" w:cs="Times New Roman"/>
                  <w:bCs/>
                  <w:iCs/>
                  <w:sz w:val="24"/>
                  <w:szCs w:val="24"/>
                </w:rPr>
                <w:t>Аренда туристического снаряжения в Санкт-Петербурге, прокат инвентаря и оборудования</w:t>
              </w:r>
            </w:hyperlink>
          </w:p>
          <w:p w:rsidR="00F12FF0" w:rsidRPr="00A57D62" w:rsidRDefault="00F12FF0" w:rsidP="00F12FF0">
            <w:pPr>
              <w:rPr>
                <w:rFonts w:ascii="Times New Roman" w:hAnsi="Times New Roman" w:cs="Times New Roman"/>
                <w:bCs/>
                <w:iCs/>
                <w:sz w:val="24"/>
                <w:szCs w:val="24"/>
              </w:rPr>
            </w:pPr>
            <w:r w:rsidRPr="00A57D62">
              <w:rPr>
                <w:rFonts w:ascii="Times New Roman" w:hAnsi="Times New Roman" w:cs="Times New Roman"/>
                <w:bCs/>
                <w:iCs/>
                <w:sz w:val="24"/>
                <w:szCs w:val="24"/>
              </w:rPr>
              <w:t>Проезд на электричке от Финляндского вокзала до станции Тарасовское стоит 232р полный и 166р школьный</w:t>
            </w:r>
          </w:p>
          <w:p w:rsidR="00A57D62" w:rsidRPr="00A57D62" w:rsidRDefault="00A57D62" w:rsidP="00F12FF0">
            <w:pPr>
              <w:rPr>
                <w:rFonts w:ascii="Times New Roman" w:hAnsi="Times New Roman" w:cs="Times New Roman"/>
                <w:bCs/>
                <w:iCs/>
                <w:sz w:val="24"/>
                <w:szCs w:val="24"/>
              </w:rPr>
            </w:pPr>
            <w:r w:rsidRPr="00A57D62">
              <w:rPr>
                <w:rFonts w:ascii="Times New Roman" w:hAnsi="Times New Roman" w:cs="Times New Roman"/>
                <w:bCs/>
                <w:iCs/>
                <w:sz w:val="24"/>
                <w:szCs w:val="24"/>
              </w:rPr>
              <w:t>Яппиля – Санкт-Петербург 216 р полный и 108р школьный.</w:t>
            </w:r>
          </w:p>
          <w:p w:rsidR="00A57D62" w:rsidRPr="00A57D62" w:rsidRDefault="00A57D62" w:rsidP="00F12FF0">
            <w:pPr>
              <w:rPr>
                <w:rFonts w:ascii="Times New Roman" w:hAnsi="Times New Roman" w:cs="Times New Roman"/>
                <w:bCs/>
                <w:iCs/>
                <w:sz w:val="24"/>
                <w:szCs w:val="24"/>
              </w:rPr>
            </w:pPr>
            <w:r w:rsidRPr="00A57D62">
              <w:rPr>
                <w:rFonts w:ascii="Times New Roman" w:hAnsi="Times New Roman" w:cs="Times New Roman"/>
                <w:bCs/>
                <w:iCs/>
                <w:sz w:val="24"/>
                <w:szCs w:val="24"/>
              </w:rPr>
              <w:t>Автобус 41 км – Зеленогорск 75р</w:t>
            </w:r>
          </w:p>
          <w:p w:rsidR="00A57D62" w:rsidRPr="00A57D62" w:rsidRDefault="00A57D62" w:rsidP="00F12FF0">
            <w:pPr>
              <w:rPr>
                <w:rFonts w:ascii="Times New Roman" w:hAnsi="Times New Roman" w:cs="Times New Roman"/>
                <w:bCs/>
                <w:iCs/>
                <w:sz w:val="24"/>
                <w:szCs w:val="24"/>
              </w:rPr>
            </w:pPr>
            <w:r w:rsidRPr="00A57D62">
              <w:rPr>
                <w:rFonts w:ascii="Times New Roman" w:hAnsi="Times New Roman" w:cs="Times New Roman"/>
                <w:bCs/>
                <w:iCs/>
                <w:sz w:val="24"/>
                <w:szCs w:val="24"/>
              </w:rPr>
              <w:t>Электричка Зеленогорск – Санкт-Петербург 121р полный, 61р школьный</w:t>
            </w:r>
          </w:p>
          <w:p w:rsidR="00A57D62" w:rsidRPr="00382133" w:rsidRDefault="00A57D62" w:rsidP="00A57D62">
            <w:pPr>
              <w:rPr>
                <w:rFonts w:ascii="Times New Roman" w:hAnsi="Times New Roman" w:cs="Times New Roman"/>
                <w:b/>
                <w:bCs/>
                <w:iCs/>
                <w:sz w:val="24"/>
                <w:szCs w:val="24"/>
              </w:rPr>
            </w:pPr>
            <w:r w:rsidRPr="00A57D62">
              <w:rPr>
                <w:rFonts w:ascii="Times New Roman" w:hAnsi="Times New Roman" w:cs="Times New Roman"/>
                <w:bCs/>
                <w:iCs/>
                <w:sz w:val="24"/>
                <w:szCs w:val="24"/>
              </w:rPr>
              <w:t>Стоимость питания рассчитывается исходя из выбранного варианта маршрута. Ориентировочно берется стоимость 650р на человека в сутки.</w:t>
            </w:r>
          </w:p>
        </w:tc>
      </w:tr>
      <w:tr w:rsidR="009F1AB9" w:rsidRPr="0013061C" w:rsidTr="00A939F0">
        <w:tc>
          <w:tcPr>
            <w:tcW w:w="4220" w:type="dxa"/>
          </w:tcPr>
          <w:p w:rsidR="009F1AB9" w:rsidRDefault="009F1AB9" w:rsidP="00632856">
            <w:pPr>
              <w:rPr>
                <w:rFonts w:ascii="Times New Roman" w:hAnsi="Times New Roman" w:cs="Times New Roman"/>
                <w:b/>
                <w:bCs/>
                <w:sz w:val="24"/>
                <w:szCs w:val="24"/>
              </w:rPr>
            </w:pPr>
            <w:r>
              <w:rPr>
                <w:rFonts w:ascii="Times New Roman" w:hAnsi="Times New Roman" w:cs="Times New Roman"/>
                <w:b/>
                <w:bCs/>
                <w:sz w:val="24"/>
                <w:szCs w:val="24"/>
              </w:rPr>
              <w:t>В</w:t>
            </w:r>
            <w:r w:rsidRPr="004910F3">
              <w:rPr>
                <w:rFonts w:ascii="Times New Roman" w:hAnsi="Times New Roman" w:cs="Times New Roman"/>
                <w:b/>
                <w:bCs/>
                <w:sz w:val="24"/>
                <w:szCs w:val="24"/>
              </w:rPr>
              <w:t>ыводы (теоретическое и практическое значение результатов, перспективы использования)</w:t>
            </w:r>
          </w:p>
        </w:tc>
        <w:tc>
          <w:tcPr>
            <w:tcW w:w="6237" w:type="dxa"/>
          </w:tcPr>
          <w:p w:rsidR="00632856" w:rsidRDefault="00632856" w:rsidP="009F1AB9">
            <w:pPr>
              <w:ind w:left="34"/>
              <w:rPr>
                <w:rFonts w:ascii="Times New Roman" w:hAnsi="Times New Roman" w:cs="Times New Roman"/>
                <w:bCs/>
                <w:iCs/>
                <w:sz w:val="24"/>
                <w:szCs w:val="24"/>
              </w:rPr>
            </w:pPr>
            <w:r>
              <w:rPr>
                <w:rFonts w:ascii="Times New Roman" w:hAnsi="Times New Roman" w:cs="Times New Roman"/>
                <w:bCs/>
                <w:iCs/>
                <w:sz w:val="24"/>
                <w:szCs w:val="24"/>
              </w:rPr>
              <w:t>Летом 2024 года этот маршрут был пройден в многодневном варианте (6 дней) группой школьников 4-6 класса ГБУДО ДТДиМ. По итогам прохождения можно сделать следующие выводы:</w:t>
            </w:r>
          </w:p>
          <w:p w:rsidR="009F1AB9" w:rsidRPr="00632856" w:rsidRDefault="00632856" w:rsidP="00632856">
            <w:pPr>
              <w:pStyle w:val="ae"/>
              <w:numPr>
                <w:ilvl w:val="0"/>
                <w:numId w:val="37"/>
              </w:numPr>
              <w:ind w:left="175" w:hanging="142"/>
              <w:rPr>
                <w:rFonts w:ascii="Times New Roman" w:hAnsi="Times New Roman" w:cs="Times New Roman"/>
                <w:bCs/>
                <w:iCs/>
                <w:sz w:val="24"/>
                <w:szCs w:val="24"/>
              </w:rPr>
            </w:pPr>
            <w:r w:rsidRPr="00632856">
              <w:rPr>
                <w:rFonts w:ascii="Times New Roman" w:hAnsi="Times New Roman" w:cs="Times New Roman"/>
                <w:bCs/>
                <w:iCs/>
                <w:sz w:val="24"/>
                <w:szCs w:val="24"/>
              </w:rPr>
              <w:t>м</w:t>
            </w:r>
            <w:r w:rsidR="009F1AB9" w:rsidRPr="00632856">
              <w:rPr>
                <w:rFonts w:ascii="Times New Roman" w:hAnsi="Times New Roman" w:cs="Times New Roman"/>
                <w:bCs/>
                <w:iCs/>
                <w:sz w:val="24"/>
                <w:szCs w:val="24"/>
              </w:rPr>
              <w:t xml:space="preserve">аршрут разработан с учётом психологических особенностей возрастной категории. В нём учтены потребности учащихся в общении через организацию командной работы, так как походная деятельность </w:t>
            </w:r>
            <w:r w:rsidR="009F1AB9" w:rsidRPr="00632856">
              <w:rPr>
                <w:rFonts w:ascii="Times New Roman" w:hAnsi="Times New Roman" w:cs="Times New Roman"/>
                <w:bCs/>
                <w:iCs/>
                <w:sz w:val="24"/>
                <w:szCs w:val="24"/>
              </w:rPr>
              <w:lastRenderedPageBreak/>
              <w:t>предполагает коллективную работу.</w:t>
            </w:r>
          </w:p>
          <w:p w:rsidR="009F1AB9" w:rsidRPr="00632856" w:rsidRDefault="009F1AB9" w:rsidP="00632856">
            <w:pPr>
              <w:pStyle w:val="ae"/>
              <w:numPr>
                <w:ilvl w:val="0"/>
                <w:numId w:val="37"/>
              </w:numPr>
              <w:ind w:left="175" w:hanging="142"/>
              <w:rPr>
                <w:rFonts w:ascii="Times New Roman" w:hAnsi="Times New Roman" w:cs="Times New Roman"/>
                <w:sz w:val="24"/>
                <w:szCs w:val="24"/>
              </w:rPr>
            </w:pPr>
            <w:r w:rsidRPr="00632856">
              <w:rPr>
                <w:rFonts w:ascii="Times New Roman" w:hAnsi="Times New Roman" w:cs="Times New Roman"/>
                <w:bCs/>
                <w:iCs/>
                <w:sz w:val="24"/>
                <w:szCs w:val="24"/>
              </w:rPr>
              <w:t>объекты маршрута подобраны с целью интеграции экскурсий в школьное образовательное пространство для учащихся 4-7 классов, а также общеразвивающие программы дополнительного образования туристско-краеведческой направленности.</w:t>
            </w:r>
          </w:p>
          <w:p w:rsidR="004F77B5" w:rsidRDefault="004F77B5" w:rsidP="004F77B5">
            <w:pPr>
              <w:rPr>
                <w:rFonts w:ascii="Times New Roman" w:hAnsi="Times New Roman" w:cs="Times New Roman"/>
                <w:sz w:val="24"/>
                <w:szCs w:val="24"/>
              </w:rPr>
            </w:pPr>
            <w:r>
              <w:rPr>
                <w:rFonts w:ascii="Times New Roman" w:hAnsi="Times New Roman" w:cs="Times New Roman"/>
                <w:sz w:val="24"/>
                <w:szCs w:val="24"/>
              </w:rPr>
              <w:t xml:space="preserve">Данный проект </w:t>
            </w:r>
            <w:r w:rsidRPr="004F77B5">
              <w:rPr>
                <w:rFonts w:ascii="Times New Roman" w:hAnsi="Times New Roman" w:cs="Times New Roman"/>
                <w:sz w:val="24"/>
                <w:szCs w:val="24"/>
              </w:rPr>
              <w:t>открывает новые возможности воспитания и обучения, способствует социально-личностному развитию каждого ребёнка.</w:t>
            </w:r>
          </w:p>
          <w:p w:rsidR="00F12FF0" w:rsidRPr="0013061C" w:rsidRDefault="00F12FF0" w:rsidP="00F12FF0">
            <w:pPr>
              <w:ind w:left="155"/>
              <w:rPr>
                <w:rFonts w:ascii="Times New Roman" w:hAnsi="Times New Roman" w:cs="Times New Roman"/>
                <w:b/>
                <w:bCs/>
                <w:iCs/>
                <w:sz w:val="24"/>
                <w:szCs w:val="24"/>
              </w:rPr>
            </w:pPr>
            <w:r w:rsidRPr="0013061C">
              <w:rPr>
                <w:rFonts w:ascii="Times New Roman" w:hAnsi="Times New Roman" w:cs="Times New Roman"/>
                <w:b/>
                <w:bCs/>
                <w:iCs/>
                <w:sz w:val="24"/>
                <w:szCs w:val="24"/>
              </w:rPr>
              <w:t xml:space="preserve">Маршрут ориентирован на учащихся </w:t>
            </w:r>
            <w:r w:rsidRPr="0013061C">
              <w:rPr>
                <w:rFonts w:ascii="Times New Roman" w:hAnsi="Times New Roman" w:cs="Times New Roman"/>
                <w:i/>
                <w:iCs/>
                <w:sz w:val="24"/>
                <w:szCs w:val="24"/>
              </w:rPr>
              <w:t>10-14 лет (4-7  класс).</w:t>
            </w:r>
          </w:p>
          <w:p w:rsidR="00F12FF0" w:rsidRPr="0013061C" w:rsidRDefault="00F12FF0" w:rsidP="00F12FF0">
            <w:pPr>
              <w:ind w:left="155"/>
              <w:rPr>
                <w:rFonts w:ascii="Times New Roman" w:hAnsi="Times New Roman" w:cs="Times New Roman"/>
                <w:bCs/>
                <w:iCs/>
                <w:sz w:val="24"/>
                <w:szCs w:val="24"/>
              </w:rPr>
            </w:pPr>
            <w:r w:rsidRPr="0013061C">
              <w:rPr>
                <w:rFonts w:ascii="Times New Roman" w:hAnsi="Times New Roman" w:cs="Times New Roman"/>
                <w:sz w:val="24"/>
                <w:szCs w:val="24"/>
              </w:rPr>
              <w:t>Поход  рассчитан на обучающихся общеобразовательных организаций и организаций дополнительного образования. Требуется базовая  туристская подготовка в объёме 42 часов.</w:t>
            </w:r>
          </w:p>
          <w:p w:rsidR="00F12FF0" w:rsidRDefault="00F12FF0" w:rsidP="004F77B5">
            <w:pPr>
              <w:rPr>
                <w:rFonts w:ascii="Times New Roman" w:hAnsi="Times New Roman" w:cs="Times New Roman"/>
                <w:b/>
                <w:bCs/>
                <w:iCs/>
                <w:sz w:val="24"/>
                <w:szCs w:val="24"/>
              </w:rPr>
            </w:pPr>
            <w:r>
              <w:rPr>
                <w:rFonts w:ascii="Times New Roman" w:hAnsi="Times New Roman" w:cs="Times New Roman"/>
                <w:b/>
                <w:bCs/>
                <w:iCs/>
                <w:sz w:val="24"/>
                <w:szCs w:val="24"/>
              </w:rPr>
              <w:t xml:space="preserve">Маршрут также </w:t>
            </w:r>
            <w:r w:rsidR="00A57D62">
              <w:rPr>
                <w:rFonts w:ascii="Times New Roman" w:hAnsi="Times New Roman" w:cs="Times New Roman"/>
                <w:b/>
                <w:bCs/>
                <w:iCs/>
                <w:sz w:val="24"/>
                <w:szCs w:val="24"/>
              </w:rPr>
              <w:t xml:space="preserve">может </w:t>
            </w:r>
            <w:r>
              <w:rPr>
                <w:rFonts w:ascii="Times New Roman" w:hAnsi="Times New Roman" w:cs="Times New Roman"/>
                <w:b/>
                <w:bCs/>
                <w:iCs/>
                <w:sz w:val="24"/>
                <w:szCs w:val="24"/>
              </w:rPr>
              <w:t>быть предложен для семейного путешествия.</w:t>
            </w:r>
          </w:p>
        </w:tc>
      </w:tr>
      <w:tr w:rsidR="00CC30DD" w:rsidRPr="0013061C" w:rsidTr="000A232C">
        <w:tc>
          <w:tcPr>
            <w:tcW w:w="10457" w:type="dxa"/>
            <w:gridSpan w:val="2"/>
          </w:tcPr>
          <w:p w:rsidR="00CC30DD" w:rsidRPr="00D26E4E" w:rsidRDefault="00CC30DD" w:rsidP="00CC30DD">
            <w:pPr>
              <w:ind w:left="439"/>
              <w:jc w:val="center"/>
              <w:rPr>
                <w:rFonts w:ascii="Times New Roman" w:hAnsi="Times New Roman" w:cs="Times New Roman"/>
                <w:b/>
                <w:sz w:val="28"/>
                <w:szCs w:val="28"/>
              </w:rPr>
            </w:pPr>
            <w:r w:rsidRPr="00D26E4E">
              <w:rPr>
                <w:rFonts w:ascii="Times New Roman" w:hAnsi="Times New Roman" w:cs="Times New Roman"/>
                <w:b/>
                <w:sz w:val="28"/>
                <w:szCs w:val="28"/>
              </w:rPr>
              <w:lastRenderedPageBreak/>
              <w:t>Паспорт маршрута «Дор</w:t>
            </w:r>
            <w:bookmarkStart w:id="0" w:name="_GoBack"/>
            <w:bookmarkEnd w:id="0"/>
            <w:r w:rsidRPr="00D26E4E">
              <w:rPr>
                <w:rFonts w:ascii="Times New Roman" w:hAnsi="Times New Roman" w:cs="Times New Roman"/>
                <w:b/>
                <w:sz w:val="28"/>
                <w:szCs w:val="28"/>
              </w:rPr>
              <w:t>ога на Стирсудден»</w:t>
            </w:r>
          </w:p>
        </w:tc>
      </w:tr>
      <w:tr w:rsidR="00CC30DD" w:rsidRPr="0013061C" w:rsidTr="00A939F0">
        <w:tc>
          <w:tcPr>
            <w:tcW w:w="4220" w:type="dxa"/>
          </w:tcPr>
          <w:p w:rsidR="00CC30DD" w:rsidRPr="0013061C" w:rsidRDefault="00CC30DD" w:rsidP="002B14B4">
            <w:pPr>
              <w:ind w:left="1135" w:hanging="875"/>
              <w:rPr>
                <w:rFonts w:ascii="Times New Roman" w:hAnsi="Times New Roman" w:cs="Times New Roman"/>
                <w:sz w:val="24"/>
                <w:szCs w:val="24"/>
              </w:rPr>
            </w:pPr>
            <w:r w:rsidRPr="0013061C">
              <w:rPr>
                <w:rFonts w:ascii="Times New Roman" w:hAnsi="Times New Roman" w:cs="Times New Roman"/>
                <w:b/>
                <w:bCs/>
                <w:sz w:val="24"/>
                <w:szCs w:val="24"/>
              </w:rPr>
              <w:t>Использование ж/д и авто транспорта.</w:t>
            </w:r>
          </w:p>
        </w:tc>
        <w:tc>
          <w:tcPr>
            <w:tcW w:w="6237" w:type="dxa"/>
          </w:tcPr>
          <w:p w:rsidR="00CC30DD" w:rsidRPr="0013061C" w:rsidRDefault="00CC30DD" w:rsidP="002B14B4">
            <w:pPr>
              <w:ind w:left="439"/>
              <w:rPr>
                <w:rFonts w:ascii="Times New Roman" w:hAnsi="Times New Roman" w:cs="Times New Roman"/>
                <w:sz w:val="24"/>
                <w:szCs w:val="24"/>
              </w:rPr>
            </w:pPr>
            <w:r w:rsidRPr="0013061C">
              <w:rPr>
                <w:rFonts w:ascii="Times New Roman" w:hAnsi="Times New Roman" w:cs="Times New Roman"/>
                <w:sz w:val="24"/>
                <w:szCs w:val="24"/>
              </w:rPr>
              <w:t>Пригородная электричка и автобус №420А, 420.</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Начало и окончание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Начало маршрута - Жд станция Тарасовская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Окончание маршрута автобусная остановка 41 км Приморского шоссе</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Ресурсы о регионе и районе маршрута</w:t>
            </w:r>
          </w:p>
        </w:tc>
        <w:tc>
          <w:tcPr>
            <w:tcW w:w="6237" w:type="dxa"/>
          </w:tcPr>
          <w:p w:rsidR="00CC30DD" w:rsidRPr="0013061C" w:rsidRDefault="00393648" w:rsidP="0013061C">
            <w:pPr>
              <w:pStyle w:val="af0"/>
              <w:rPr>
                <w:rFonts w:ascii="Times New Roman" w:hAnsi="Times New Roman" w:cs="Times New Roman"/>
                <w:sz w:val="24"/>
                <w:szCs w:val="24"/>
              </w:rPr>
            </w:pPr>
            <w:hyperlink r:id="rId10" w:history="1">
              <w:r w:rsidR="00CC30DD" w:rsidRPr="0013061C">
                <w:rPr>
                  <w:rStyle w:val="a3"/>
                  <w:rFonts w:ascii="Times New Roman" w:hAnsi="Times New Roman" w:cs="Times New Roman"/>
                  <w:sz w:val="24"/>
                  <w:szCs w:val="24"/>
                </w:rPr>
                <w:t>https://tvzvezda.ru/news/2021313855-mgWn1.html?ysclid=m8ww7mm056919462606</w:t>
              </w:r>
            </w:hyperlink>
          </w:p>
          <w:p w:rsidR="00CC30DD" w:rsidRPr="0013061C" w:rsidRDefault="00393648" w:rsidP="0013061C">
            <w:pPr>
              <w:pStyle w:val="af0"/>
              <w:rPr>
                <w:rFonts w:ascii="Times New Roman" w:hAnsi="Times New Roman" w:cs="Times New Roman"/>
                <w:sz w:val="24"/>
                <w:szCs w:val="24"/>
              </w:rPr>
            </w:pPr>
            <w:hyperlink r:id="rId11" w:history="1">
              <w:r w:rsidR="00CC30DD" w:rsidRPr="0013061C">
                <w:rPr>
                  <w:rStyle w:val="a3"/>
                  <w:rFonts w:ascii="Times New Roman" w:hAnsi="Times New Roman" w:cs="Times New Roman"/>
                  <w:sz w:val="24"/>
                  <w:szCs w:val="24"/>
                </w:rPr>
                <w:t>https://pantv.livejournal.com/2566630.html?ysclid=m8ww9agpvj58849395</w:t>
              </w:r>
            </w:hyperlink>
          </w:p>
          <w:p w:rsidR="00CC30DD" w:rsidRPr="0013061C" w:rsidRDefault="00393648" w:rsidP="0013061C">
            <w:pPr>
              <w:pStyle w:val="af0"/>
              <w:rPr>
                <w:rFonts w:ascii="Times New Roman" w:hAnsi="Times New Roman" w:cs="Times New Roman"/>
                <w:sz w:val="24"/>
                <w:szCs w:val="24"/>
              </w:rPr>
            </w:pPr>
            <w:hyperlink r:id="rId12" w:history="1">
              <w:r w:rsidR="00CC30DD" w:rsidRPr="0013061C">
                <w:rPr>
                  <w:rStyle w:val="a3"/>
                  <w:rFonts w:ascii="Times New Roman" w:hAnsi="Times New Roman" w:cs="Times New Roman"/>
                  <w:sz w:val="24"/>
                  <w:szCs w:val="24"/>
                </w:rPr>
                <w:t>https://ru.ruwiki.ru/wiki/Стирсудден</w:t>
              </w:r>
            </w:hyperlink>
          </w:p>
          <w:p w:rsidR="00CC30DD" w:rsidRPr="0013061C" w:rsidRDefault="00393648" w:rsidP="0013061C">
            <w:pPr>
              <w:pStyle w:val="af0"/>
              <w:rPr>
                <w:rFonts w:ascii="Times New Roman" w:hAnsi="Times New Roman" w:cs="Times New Roman"/>
                <w:sz w:val="24"/>
                <w:szCs w:val="24"/>
              </w:rPr>
            </w:pPr>
            <w:hyperlink r:id="rId13" w:history="1">
              <w:r w:rsidR="00CC30DD" w:rsidRPr="0013061C">
                <w:rPr>
                  <w:rStyle w:val="a3"/>
                  <w:rFonts w:ascii="Times New Roman" w:hAnsi="Times New Roman" w:cs="Times New Roman"/>
                  <w:sz w:val="24"/>
                  <w:szCs w:val="24"/>
                </w:rPr>
                <w:t>https://www.euromag.ru/lifestyle/ozero-zerkalnoe/?ysclid=m8wwdc6vrg654635855</w:t>
              </w:r>
            </w:hyperlink>
          </w:p>
          <w:p w:rsidR="00CC30DD" w:rsidRPr="0013061C" w:rsidRDefault="00393648" w:rsidP="0013061C">
            <w:pPr>
              <w:pStyle w:val="af0"/>
              <w:rPr>
                <w:rFonts w:ascii="Times New Roman" w:hAnsi="Times New Roman" w:cs="Times New Roman"/>
                <w:sz w:val="24"/>
                <w:szCs w:val="24"/>
              </w:rPr>
            </w:pPr>
            <w:hyperlink r:id="rId14" w:history="1">
              <w:r w:rsidR="00CC30DD" w:rsidRPr="0013061C">
                <w:rPr>
                  <w:rStyle w:val="a3"/>
                  <w:rFonts w:ascii="Times New Roman" w:hAnsi="Times New Roman" w:cs="Times New Roman"/>
                  <w:sz w:val="24"/>
                  <w:szCs w:val="24"/>
                </w:rPr>
                <w:t>https://studopedia.su/13_172511_legenda-ob-ozere-zerkalnoe-i-o-kamnyah.html</w:t>
              </w:r>
            </w:hyperlink>
          </w:p>
          <w:p w:rsidR="00CC30DD" w:rsidRPr="0013061C" w:rsidRDefault="00393648" w:rsidP="0013061C">
            <w:pPr>
              <w:pStyle w:val="af0"/>
              <w:rPr>
                <w:rFonts w:ascii="Times New Roman" w:hAnsi="Times New Roman" w:cs="Times New Roman"/>
                <w:sz w:val="24"/>
                <w:szCs w:val="24"/>
              </w:rPr>
            </w:pPr>
            <w:hyperlink r:id="rId15" w:history="1">
              <w:r w:rsidR="00CC30DD" w:rsidRPr="0013061C">
                <w:rPr>
                  <w:rStyle w:val="a3"/>
                  <w:rFonts w:ascii="Times New Roman" w:hAnsi="Times New Roman" w:cs="Times New Roman"/>
                  <w:sz w:val="24"/>
                  <w:szCs w:val="24"/>
                </w:rPr>
                <w:t>https://dzen.ru/a/Z5Q76lui9zkDy7u6?ysclid=m8wwi66gfq628085441</w:t>
              </w:r>
            </w:hyperlink>
          </w:p>
          <w:p w:rsidR="00CC30DD" w:rsidRPr="0013061C" w:rsidRDefault="00393648" w:rsidP="0013061C">
            <w:pPr>
              <w:pStyle w:val="af0"/>
              <w:rPr>
                <w:rFonts w:ascii="Times New Roman" w:hAnsi="Times New Roman" w:cs="Times New Roman"/>
                <w:sz w:val="24"/>
                <w:szCs w:val="24"/>
              </w:rPr>
            </w:pPr>
            <w:hyperlink r:id="rId16" w:history="1">
              <w:r w:rsidR="00CC30DD" w:rsidRPr="0013061C">
                <w:rPr>
                  <w:rStyle w:val="a3"/>
                  <w:rFonts w:ascii="Times New Roman" w:hAnsi="Times New Roman" w:cs="Times New Roman"/>
                  <w:sz w:val="24"/>
                  <w:szCs w:val="24"/>
                </w:rPr>
                <w:t>https://prowalk.ru/blog/mys-flotskij</w:t>
              </w:r>
            </w:hyperlink>
          </w:p>
          <w:p w:rsidR="00CC30DD" w:rsidRPr="0013061C" w:rsidRDefault="00CC30DD" w:rsidP="0013061C">
            <w:pPr>
              <w:ind w:left="155"/>
              <w:rPr>
                <w:rFonts w:ascii="Times New Roman" w:hAnsi="Times New Roman" w:cs="Times New Roman"/>
                <w:sz w:val="24"/>
                <w:szCs w:val="24"/>
              </w:rPr>
            </w:pP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Предполагаемая целевая аудитория</w:t>
            </w:r>
          </w:p>
        </w:tc>
        <w:tc>
          <w:tcPr>
            <w:tcW w:w="6237" w:type="dxa"/>
          </w:tcPr>
          <w:p w:rsidR="00CC30DD" w:rsidRPr="0013061C" w:rsidRDefault="00CC30DD" w:rsidP="0013061C">
            <w:pPr>
              <w:ind w:left="155"/>
              <w:rPr>
                <w:rFonts w:ascii="Times New Roman" w:hAnsi="Times New Roman" w:cs="Times New Roman"/>
                <w:b/>
                <w:bCs/>
                <w:iCs/>
                <w:sz w:val="24"/>
                <w:szCs w:val="24"/>
              </w:rPr>
            </w:pPr>
            <w:r w:rsidRPr="0013061C">
              <w:rPr>
                <w:rFonts w:ascii="Times New Roman" w:hAnsi="Times New Roman" w:cs="Times New Roman"/>
                <w:b/>
                <w:bCs/>
                <w:iCs/>
                <w:sz w:val="24"/>
                <w:szCs w:val="24"/>
              </w:rPr>
              <w:t xml:space="preserve">Маршрут ориентирован на учащихся </w:t>
            </w:r>
            <w:r w:rsidRPr="0013061C">
              <w:rPr>
                <w:rFonts w:ascii="Times New Roman" w:hAnsi="Times New Roman" w:cs="Times New Roman"/>
                <w:i/>
                <w:iCs/>
                <w:sz w:val="24"/>
                <w:szCs w:val="24"/>
              </w:rPr>
              <w:t>10-14 лет (4-7  класс).</w:t>
            </w:r>
          </w:p>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 xml:space="preserve">Поход  рассчитан на обучающихся общеобразовательных организаций и организаций дополнительного образования. </w:t>
            </w:r>
          </w:p>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 xml:space="preserve">Требуется базовая  туристская подготовка </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sz w:val="24"/>
                <w:szCs w:val="24"/>
              </w:rPr>
              <w:t>в объёме 42 часов.</w:t>
            </w:r>
            <w:r w:rsidRPr="0013061C">
              <w:rPr>
                <w:rFonts w:ascii="Times New Roman" w:hAnsi="Times New Roman" w:cs="Times New Roman"/>
                <w:bCs/>
                <w:iCs/>
                <w:sz w:val="24"/>
                <w:szCs w:val="24"/>
              </w:rPr>
              <w:t xml:space="preserve"> Присутствие педагога  обязательно,   возможно  совместное  участие с родителями (законными представителями).</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bCs/>
                <w:iCs/>
                <w:sz w:val="24"/>
                <w:szCs w:val="24"/>
              </w:rPr>
              <w:t>Маршрут разработан с учётом психологических особенностей возрастной категории. В нём  учтены потребности учащихся в общении через организацию командной работы, так как походная деятельность предполагает коллективную работу.</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bCs/>
                <w:iCs/>
                <w:sz w:val="24"/>
                <w:szCs w:val="24"/>
              </w:rPr>
              <w:t xml:space="preserve">К тому же объекты маршрута подобраны с целью интеграции экскурсий в школьное образовательное </w:t>
            </w:r>
            <w:r w:rsidRPr="0013061C">
              <w:rPr>
                <w:rFonts w:ascii="Times New Roman" w:hAnsi="Times New Roman" w:cs="Times New Roman"/>
                <w:bCs/>
                <w:iCs/>
                <w:sz w:val="24"/>
                <w:szCs w:val="24"/>
              </w:rPr>
              <w:lastRenderedPageBreak/>
              <w:t>пространство для учащихся 4-7 классов, а также общеразвивающие программы дополнительного образования туристско-краеведческой направленности.</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lastRenderedPageBreak/>
              <w:t>Сезон</w:t>
            </w:r>
          </w:p>
        </w:tc>
        <w:tc>
          <w:tcPr>
            <w:tcW w:w="6237" w:type="dxa"/>
          </w:tcPr>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Можно проводить поход в осенне-весенний период года, но наиболее благоприятный - летний.</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Карта маршрута</w:t>
            </w:r>
          </w:p>
        </w:tc>
        <w:tc>
          <w:tcPr>
            <w:tcW w:w="6237" w:type="dxa"/>
          </w:tcPr>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№1 с 1 ночевкой – 18 км</w:t>
            </w:r>
          </w:p>
          <w:p w:rsidR="00CC30DD" w:rsidRPr="0013061C" w:rsidRDefault="00393648" w:rsidP="0013061C">
            <w:pPr>
              <w:ind w:left="155"/>
              <w:rPr>
                <w:rFonts w:ascii="Times New Roman" w:hAnsi="Times New Roman" w:cs="Times New Roman"/>
                <w:sz w:val="24"/>
                <w:szCs w:val="24"/>
              </w:rPr>
            </w:pPr>
            <w:hyperlink r:id="rId17" w:anchor="m=13/60.19381/29.07806&amp;l=Oso/B/K&amp;nktl=1a7PA0qy-9IEhU1rxXXv_g" w:history="1">
              <w:r w:rsidR="00CC30DD" w:rsidRPr="0013061C">
                <w:rPr>
                  <w:rStyle w:val="a3"/>
                  <w:rFonts w:ascii="Times New Roman" w:hAnsi="Times New Roman" w:cs="Times New Roman"/>
                  <w:sz w:val="24"/>
                  <w:szCs w:val="24"/>
                </w:rPr>
                <w:t>https://nakarte.me/#m=13/60.19381/29.07806&amp;l=Oso/B/K&amp;nktl=1a7PA0qy-9IEhU1rxXXv_g</w:t>
              </w:r>
            </w:hyperlink>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№2 с 2 ночевками – 20 км</w:t>
            </w:r>
          </w:p>
          <w:p w:rsidR="00CC30DD" w:rsidRPr="0013061C" w:rsidRDefault="00393648" w:rsidP="0013061C">
            <w:pPr>
              <w:rPr>
                <w:rFonts w:ascii="Times New Roman" w:hAnsi="Times New Roman" w:cs="Times New Roman"/>
                <w:sz w:val="24"/>
                <w:szCs w:val="24"/>
              </w:rPr>
            </w:pPr>
            <w:hyperlink r:id="rId18" w:anchor="m=14/60.18329/29.04056&amp;l=Oso/B/K&amp;nktl=5OB_UpVaWy0T8qaUkbmq3g" w:history="1">
              <w:r w:rsidR="00CC30DD" w:rsidRPr="0013061C">
                <w:rPr>
                  <w:rStyle w:val="a3"/>
                  <w:rFonts w:ascii="Times New Roman" w:hAnsi="Times New Roman" w:cs="Times New Roman"/>
                  <w:sz w:val="24"/>
                  <w:szCs w:val="24"/>
                </w:rPr>
                <w:t>https://nakarte.me/#m=14/60.18329/29.04056&amp;l=Oso/B/K&amp;nktl=5OB_UpVaWy0T8qaUkbmq3g</w:t>
              </w:r>
            </w:hyperlink>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№3 с 4 ночевками - 45 км</w:t>
            </w:r>
          </w:p>
          <w:p w:rsidR="00CC30DD" w:rsidRPr="0013061C" w:rsidRDefault="00393648" w:rsidP="0013061C">
            <w:pPr>
              <w:ind w:left="155"/>
              <w:rPr>
                <w:rFonts w:ascii="Times New Roman" w:hAnsi="Times New Roman" w:cs="Times New Roman"/>
                <w:sz w:val="24"/>
                <w:szCs w:val="24"/>
              </w:rPr>
            </w:pPr>
            <w:hyperlink r:id="rId19" w:anchor="m=11/60.23998/29.27513&amp;l=Oso/B/K&amp;nktl=4kjULznbeLLsn2rWpRpLyQ" w:history="1">
              <w:r w:rsidR="00CC30DD" w:rsidRPr="0013061C">
                <w:rPr>
                  <w:rStyle w:val="a3"/>
                  <w:rFonts w:ascii="Times New Roman" w:hAnsi="Times New Roman" w:cs="Times New Roman"/>
                  <w:sz w:val="24"/>
                  <w:szCs w:val="24"/>
                </w:rPr>
                <w:t>https://nakarte.me/#m=11/60.23998/29.27513&amp;l=Oso/B/K&amp;nktl=4kjULznbeLLsn2rWpRpLyQ</w:t>
              </w:r>
            </w:hyperlink>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№4 вариант с 5 ночевками – 48,5 км</w:t>
            </w:r>
          </w:p>
          <w:p w:rsidR="00CC30DD" w:rsidRPr="0013061C" w:rsidRDefault="00393648" w:rsidP="0013061C">
            <w:pPr>
              <w:ind w:left="155"/>
              <w:rPr>
                <w:rFonts w:ascii="Times New Roman" w:hAnsi="Times New Roman" w:cs="Times New Roman"/>
                <w:sz w:val="24"/>
                <w:szCs w:val="24"/>
              </w:rPr>
            </w:pPr>
            <w:hyperlink r:id="rId20" w:anchor="m=13/60.18775/29.14793&amp;l=Czt/B/K&amp;nktl=sz9WKc54Um7b0wVGyIEkXQ" w:history="1">
              <w:r w:rsidR="00CC30DD" w:rsidRPr="0013061C">
                <w:rPr>
                  <w:rStyle w:val="a3"/>
                  <w:rFonts w:ascii="Times New Roman" w:hAnsi="Times New Roman" w:cs="Times New Roman"/>
                  <w:sz w:val="24"/>
                  <w:szCs w:val="24"/>
                </w:rPr>
                <w:t>https://nakarte.me/#m=13/60.18775/29.14793&amp;l=Czt/B/K&amp;nktl=sz9WKc54Um7b0wVGyIEkXQ</w:t>
              </w:r>
            </w:hyperlink>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Ключевые направления</w:t>
            </w:r>
          </w:p>
        </w:tc>
        <w:tc>
          <w:tcPr>
            <w:tcW w:w="6237" w:type="dxa"/>
          </w:tcPr>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#Природа  #Активный туризм #Здоровый образ жизни #Родной край  #История  #Традиции #Культура</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Маршрут интегрируется в образовательные /воспитательные программы</w:t>
            </w:r>
          </w:p>
        </w:tc>
        <w:tc>
          <w:tcPr>
            <w:tcW w:w="6237" w:type="dxa"/>
          </w:tcPr>
          <w:p w:rsidR="00CC30DD" w:rsidRPr="0013061C" w:rsidRDefault="00CC30DD" w:rsidP="0013061C">
            <w:pPr>
              <w:pStyle w:val="ab"/>
              <w:numPr>
                <w:ilvl w:val="0"/>
                <w:numId w:val="7"/>
              </w:numPr>
              <w:tabs>
                <w:tab w:val="left" w:pos="346"/>
              </w:tabs>
              <w:ind w:firstLine="0"/>
              <w:rPr>
                <w:rFonts w:cs="Times New Roman"/>
                <w:lang w:val="ru-RU"/>
              </w:rPr>
            </w:pPr>
            <w:r w:rsidRPr="0013061C">
              <w:rPr>
                <w:rFonts w:cs="Times New Roman"/>
                <w:spacing w:val="-1"/>
                <w:lang w:val="ru-RU"/>
              </w:rPr>
              <w:t>Образовательныепрограммыосновногообщего</w:t>
            </w:r>
            <w:r w:rsidRPr="0013061C">
              <w:rPr>
                <w:rFonts w:cs="Times New Roman"/>
                <w:lang w:val="ru-RU"/>
              </w:rPr>
              <w:t>образования</w:t>
            </w:r>
            <w:r w:rsidRPr="0013061C">
              <w:rPr>
                <w:rFonts w:cs="Times New Roman"/>
                <w:spacing w:val="-1"/>
                <w:lang w:val="ru-RU"/>
              </w:rPr>
              <w:t>(предметныеобласти</w:t>
            </w:r>
            <w:r w:rsidRPr="0013061C">
              <w:rPr>
                <w:rFonts w:cs="Times New Roman"/>
                <w:spacing w:val="-2"/>
                <w:lang w:val="ru-RU"/>
              </w:rPr>
              <w:t>по</w:t>
            </w:r>
            <w:r w:rsidRPr="0013061C">
              <w:rPr>
                <w:rFonts w:cs="Times New Roman"/>
                <w:lang w:val="ru-RU"/>
              </w:rPr>
              <w:t xml:space="preserve">ФГОС – </w:t>
            </w:r>
            <w:r w:rsidRPr="0013061C">
              <w:rPr>
                <w:rFonts w:cs="Times New Roman"/>
                <w:spacing w:val="-1"/>
                <w:lang w:val="ru-RU"/>
              </w:rPr>
              <w:t>«География»,</w:t>
            </w:r>
            <w:r w:rsidRPr="0013061C">
              <w:rPr>
                <w:rFonts w:cs="Times New Roman"/>
                <w:spacing w:val="-2"/>
                <w:lang w:val="ru-RU"/>
              </w:rPr>
              <w:t>«ОБЖ»,</w:t>
            </w:r>
            <w:r w:rsidRPr="0013061C">
              <w:rPr>
                <w:rFonts w:cs="Times New Roman"/>
                <w:spacing w:val="-1"/>
                <w:lang w:val="ru-RU"/>
              </w:rPr>
              <w:t>«Физическаякультура»);</w:t>
            </w:r>
          </w:p>
          <w:p w:rsidR="00CC30DD" w:rsidRPr="0013061C" w:rsidRDefault="00CC30DD" w:rsidP="0013061C">
            <w:pPr>
              <w:pStyle w:val="ab"/>
              <w:numPr>
                <w:ilvl w:val="0"/>
                <w:numId w:val="7"/>
              </w:numPr>
              <w:tabs>
                <w:tab w:val="left" w:pos="428"/>
                <w:tab w:val="left" w:pos="9059"/>
              </w:tabs>
              <w:spacing w:before="7"/>
              <w:ind w:right="105" w:firstLine="0"/>
              <w:rPr>
                <w:rFonts w:cs="Times New Roman"/>
                <w:lang w:val="ru-RU"/>
              </w:rPr>
            </w:pPr>
            <w:r w:rsidRPr="0013061C">
              <w:rPr>
                <w:rFonts w:cs="Times New Roman"/>
                <w:spacing w:val="-1"/>
                <w:lang w:val="ru-RU"/>
              </w:rPr>
              <w:t>дополнительныеобщеобразовательныепрограммы(туристско-краеведческая, физкультурно-спортивная, естественно-научная).</w:t>
            </w:r>
            <w:r w:rsidRPr="0013061C">
              <w:rPr>
                <w:rFonts w:cs="Times New Roman"/>
                <w:spacing w:val="-1"/>
                <w:lang w:val="ru-RU"/>
              </w:rPr>
              <w:tab/>
              <w:t>физкультурно-</w:t>
            </w:r>
            <w:r w:rsidRPr="0013061C">
              <w:rPr>
                <w:rFonts w:cs="Times New Roman"/>
                <w:lang w:val="ru-RU"/>
              </w:rPr>
              <w:t>спортивная,</w:t>
            </w:r>
            <w:r w:rsidRPr="0013061C">
              <w:rPr>
                <w:rFonts w:cs="Times New Roman"/>
                <w:spacing w:val="-1"/>
                <w:lang w:val="ru-RU"/>
              </w:rPr>
              <w:t xml:space="preserve"> естественно-научная).</w:t>
            </w:r>
          </w:p>
          <w:p w:rsidR="00CC30DD" w:rsidRPr="0013061C" w:rsidRDefault="00CC30DD" w:rsidP="0013061C">
            <w:pPr>
              <w:pStyle w:val="ab"/>
              <w:ind w:right="105"/>
              <w:rPr>
                <w:rFonts w:cs="Times New Roman"/>
                <w:lang w:val="ru-RU"/>
              </w:rPr>
            </w:pPr>
            <w:r w:rsidRPr="0013061C">
              <w:rPr>
                <w:rFonts w:cs="Times New Roman"/>
                <w:spacing w:val="-1"/>
                <w:lang w:val="ru-RU"/>
              </w:rPr>
              <w:t>Данныйтуристский</w:t>
            </w:r>
            <w:r w:rsidRPr="0013061C">
              <w:rPr>
                <w:rFonts w:cs="Times New Roman"/>
                <w:spacing w:val="-2"/>
                <w:lang w:val="ru-RU"/>
              </w:rPr>
              <w:t>маршрут</w:t>
            </w:r>
            <w:r w:rsidRPr="0013061C">
              <w:rPr>
                <w:rFonts w:cs="Times New Roman"/>
                <w:lang w:val="ru-RU"/>
              </w:rPr>
              <w:t>может</w:t>
            </w:r>
            <w:r w:rsidRPr="0013061C">
              <w:rPr>
                <w:rFonts w:cs="Times New Roman"/>
                <w:spacing w:val="-1"/>
                <w:lang w:val="ru-RU"/>
              </w:rPr>
              <w:t>бытьиспользован</w:t>
            </w:r>
            <w:r w:rsidRPr="0013061C">
              <w:rPr>
                <w:rFonts w:cs="Times New Roman"/>
                <w:lang w:val="ru-RU"/>
              </w:rPr>
              <w:t>при</w:t>
            </w:r>
            <w:r w:rsidRPr="0013061C">
              <w:rPr>
                <w:rFonts w:cs="Times New Roman"/>
                <w:spacing w:val="-2"/>
                <w:lang w:val="ru-RU"/>
              </w:rPr>
              <w:t>изучении</w:t>
            </w:r>
            <w:r w:rsidRPr="0013061C">
              <w:rPr>
                <w:rFonts w:cs="Times New Roman"/>
                <w:spacing w:val="-1"/>
                <w:lang w:val="ru-RU"/>
              </w:rPr>
              <w:t>следующих</w:t>
            </w:r>
            <w:r w:rsidRPr="0013061C">
              <w:rPr>
                <w:rFonts w:cs="Times New Roman"/>
                <w:lang w:val="ru-RU"/>
              </w:rPr>
              <w:t>теми</w:t>
            </w:r>
            <w:r w:rsidRPr="0013061C">
              <w:rPr>
                <w:rFonts w:cs="Times New Roman"/>
                <w:spacing w:val="-1"/>
                <w:lang w:val="ru-RU"/>
              </w:rPr>
              <w:t>разделовсогласнопримерной</w:t>
            </w:r>
            <w:r w:rsidRPr="0013061C">
              <w:rPr>
                <w:rFonts w:cs="Times New Roman"/>
                <w:lang w:val="ru-RU"/>
              </w:rPr>
              <w:t>основной</w:t>
            </w:r>
            <w:r w:rsidRPr="0013061C">
              <w:rPr>
                <w:rFonts w:cs="Times New Roman"/>
                <w:spacing w:val="-1"/>
                <w:lang w:val="ru-RU"/>
              </w:rPr>
              <w:t>образовательнойпрограмме:</w:t>
            </w:r>
          </w:p>
          <w:p w:rsidR="00CC30DD" w:rsidRPr="0013061C" w:rsidRDefault="00CC30DD" w:rsidP="0013061C">
            <w:pPr>
              <w:pStyle w:val="ab"/>
              <w:spacing w:before="14"/>
              <w:ind w:right="105"/>
              <w:rPr>
                <w:rFonts w:cs="Times New Roman"/>
                <w:lang w:val="ru-RU"/>
              </w:rPr>
            </w:pPr>
            <w:r w:rsidRPr="0013061C">
              <w:rPr>
                <w:rFonts w:cs="Times New Roman"/>
                <w:spacing w:val="-1"/>
                <w:lang w:val="ru-RU"/>
              </w:rPr>
              <w:t xml:space="preserve"> «География»</w:t>
            </w:r>
            <w:r w:rsidRPr="0013061C">
              <w:rPr>
                <w:rFonts w:eastAsia="Calibri" w:cs="Times New Roman"/>
                <w:lang w:val="ru-RU"/>
              </w:rPr>
              <w:t xml:space="preserve">– </w:t>
            </w:r>
            <w:r w:rsidRPr="0013061C">
              <w:rPr>
                <w:rFonts w:cs="Times New Roman"/>
                <w:spacing w:val="-1"/>
                <w:lang w:val="ru-RU"/>
              </w:rPr>
              <w:t>компас,карта,топографические</w:t>
            </w:r>
            <w:r w:rsidRPr="0013061C">
              <w:rPr>
                <w:rFonts w:cs="Times New Roman"/>
                <w:lang w:val="ru-RU"/>
              </w:rPr>
              <w:t>и</w:t>
            </w:r>
            <w:r w:rsidRPr="0013061C">
              <w:rPr>
                <w:rFonts w:cs="Times New Roman"/>
                <w:spacing w:val="-1"/>
                <w:lang w:val="ru-RU"/>
              </w:rPr>
              <w:t>условныезнаки,</w:t>
            </w:r>
            <w:r w:rsidRPr="0013061C">
              <w:rPr>
                <w:rFonts w:cs="Times New Roman"/>
                <w:lang w:val="ru-RU"/>
              </w:rPr>
              <w:t>ориентирование</w:t>
            </w:r>
            <w:r w:rsidRPr="0013061C">
              <w:rPr>
                <w:rFonts w:cs="Times New Roman"/>
                <w:spacing w:val="-2"/>
                <w:lang w:val="ru-RU"/>
              </w:rPr>
              <w:t>по</w:t>
            </w:r>
            <w:r w:rsidRPr="0013061C">
              <w:rPr>
                <w:rFonts w:cs="Times New Roman"/>
                <w:spacing w:val="-1"/>
                <w:lang w:val="ru-RU"/>
              </w:rPr>
              <w:t>природным</w:t>
            </w:r>
            <w:r w:rsidRPr="0013061C">
              <w:rPr>
                <w:rFonts w:cs="Times New Roman"/>
                <w:lang w:val="ru-RU"/>
              </w:rPr>
              <w:t>объектам,</w:t>
            </w:r>
            <w:r w:rsidRPr="0013061C">
              <w:rPr>
                <w:rFonts w:cs="Times New Roman"/>
                <w:spacing w:val="-1"/>
                <w:lang w:val="ru-RU"/>
              </w:rPr>
              <w:t>охрана</w:t>
            </w:r>
            <w:r w:rsidRPr="0013061C">
              <w:rPr>
                <w:rFonts w:cs="Times New Roman"/>
                <w:lang w:val="ru-RU"/>
              </w:rPr>
              <w:t>природы;</w:t>
            </w:r>
          </w:p>
          <w:p w:rsidR="00CC30DD" w:rsidRPr="0013061C" w:rsidRDefault="00CC30DD" w:rsidP="0013061C">
            <w:pPr>
              <w:pStyle w:val="ab"/>
              <w:ind w:right="105"/>
              <w:rPr>
                <w:rFonts w:cs="Times New Roman"/>
                <w:lang w:val="ru-RU"/>
              </w:rPr>
            </w:pPr>
            <w:r w:rsidRPr="0013061C">
              <w:rPr>
                <w:rFonts w:cs="Times New Roman"/>
                <w:lang w:val="ru-RU"/>
              </w:rPr>
              <w:t>«ОБЖ»–</w:t>
            </w:r>
            <w:r w:rsidRPr="0013061C">
              <w:rPr>
                <w:rFonts w:cs="Times New Roman"/>
                <w:spacing w:val="-1"/>
                <w:lang w:val="ru-RU"/>
              </w:rPr>
              <w:t>съедобные,ядовитые</w:t>
            </w:r>
            <w:r w:rsidRPr="0013061C">
              <w:rPr>
                <w:rFonts w:cs="Times New Roman"/>
                <w:lang w:val="ru-RU"/>
              </w:rPr>
              <w:t>и</w:t>
            </w:r>
            <w:r w:rsidRPr="0013061C">
              <w:rPr>
                <w:rFonts w:cs="Times New Roman"/>
                <w:spacing w:val="-1"/>
                <w:lang w:val="ru-RU"/>
              </w:rPr>
              <w:t>редкиерастения,</w:t>
            </w:r>
            <w:r w:rsidRPr="0013061C">
              <w:rPr>
                <w:rFonts w:cs="Times New Roman"/>
                <w:lang w:val="ru-RU"/>
              </w:rPr>
              <w:t>обеспечение</w:t>
            </w:r>
            <w:r w:rsidRPr="0013061C">
              <w:rPr>
                <w:rFonts w:cs="Times New Roman"/>
                <w:spacing w:val="-1"/>
                <w:lang w:val="ru-RU"/>
              </w:rPr>
              <w:t>выживаниячеловека</w:t>
            </w:r>
            <w:r w:rsidRPr="0013061C">
              <w:rPr>
                <w:rFonts w:cs="Times New Roman"/>
                <w:lang w:val="ru-RU"/>
              </w:rPr>
              <w:t>в</w:t>
            </w:r>
            <w:r w:rsidRPr="0013061C">
              <w:rPr>
                <w:rFonts w:cs="Times New Roman"/>
                <w:spacing w:val="-1"/>
                <w:lang w:val="ru-RU"/>
              </w:rPr>
              <w:t>природнойсреде,</w:t>
            </w:r>
            <w:r w:rsidRPr="0013061C">
              <w:rPr>
                <w:rFonts w:cs="Times New Roman"/>
                <w:lang w:val="ru-RU"/>
              </w:rPr>
              <w:t>правила</w:t>
            </w:r>
            <w:r w:rsidRPr="0013061C">
              <w:rPr>
                <w:rFonts w:cs="Times New Roman"/>
                <w:spacing w:val="-1"/>
                <w:lang w:val="ru-RU"/>
              </w:rPr>
              <w:t xml:space="preserve">личнойгигиены,правилабезопасности </w:t>
            </w:r>
            <w:r w:rsidRPr="0013061C">
              <w:rPr>
                <w:rFonts w:cs="Times New Roman"/>
                <w:lang w:val="ru-RU"/>
              </w:rPr>
              <w:t>в</w:t>
            </w:r>
            <w:r w:rsidRPr="0013061C">
              <w:rPr>
                <w:rFonts w:cs="Times New Roman"/>
                <w:spacing w:val="-1"/>
                <w:lang w:val="ru-RU"/>
              </w:rPr>
              <w:t xml:space="preserve"> природной</w:t>
            </w:r>
            <w:r w:rsidRPr="0013061C">
              <w:rPr>
                <w:rFonts w:cs="Times New Roman"/>
                <w:lang w:val="ru-RU"/>
              </w:rPr>
              <w:t>среде;</w:t>
            </w:r>
          </w:p>
          <w:p w:rsidR="00CC30DD" w:rsidRPr="0013061C" w:rsidRDefault="00CC30DD" w:rsidP="0013061C">
            <w:pPr>
              <w:pStyle w:val="ab"/>
              <w:spacing w:before="9"/>
              <w:ind w:right="105"/>
              <w:rPr>
                <w:rFonts w:cs="Times New Roman"/>
                <w:lang w:val="ru-RU"/>
              </w:rPr>
            </w:pPr>
            <w:r w:rsidRPr="0013061C">
              <w:rPr>
                <w:rFonts w:cs="Times New Roman"/>
                <w:spacing w:val="-1"/>
                <w:lang w:val="ru-RU"/>
              </w:rPr>
              <w:t>«Туристская подготовка</w:t>
            </w:r>
            <w:r w:rsidRPr="0013061C">
              <w:rPr>
                <w:rFonts w:cs="Times New Roman"/>
                <w:lang w:val="ru-RU"/>
              </w:rPr>
              <w:t>»</w:t>
            </w:r>
            <w:r w:rsidRPr="0013061C">
              <w:rPr>
                <w:rFonts w:eastAsia="Calibri" w:cs="Times New Roman"/>
                <w:lang w:val="ru-RU"/>
              </w:rPr>
              <w:t>–</w:t>
            </w:r>
            <w:r w:rsidRPr="0013061C">
              <w:rPr>
                <w:rFonts w:cs="Times New Roman"/>
                <w:spacing w:val="-1"/>
                <w:lang w:val="ru-RU"/>
              </w:rPr>
              <w:t>передвижение</w:t>
            </w:r>
            <w:r w:rsidRPr="0013061C">
              <w:rPr>
                <w:rFonts w:cs="Times New Roman"/>
                <w:spacing w:val="-2"/>
                <w:lang w:val="ru-RU"/>
              </w:rPr>
              <w:t>по</w:t>
            </w:r>
            <w:r w:rsidRPr="0013061C">
              <w:rPr>
                <w:rFonts w:cs="Times New Roman"/>
                <w:spacing w:val="-1"/>
                <w:lang w:val="ru-RU"/>
              </w:rPr>
              <w:t>пересечённойместности,развитиевыносливости,силы,координации.</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Возможные образовательные и воспитательные эффекты</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В результате прохождения образовательного маршрута учащиеся: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отрабатывают навыки по передвижения на маршруте, установке лагеря, заготовке дров, воды, приготовлению пищи.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учатся жить в коллективе, нести ответственность за порученное ему дело, повышают туристское мастерство, </w:t>
            </w:r>
          </w:p>
          <w:p w:rsidR="00CC30DD" w:rsidRPr="0013061C" w:rsidRDefault="00CC30DD" w:rsidP="0013061C">
            <w:pPr>
              <w:rPr>
                <w:rFonts w:ascii="Times New Roman" w:hAnsi="Times New Roman" w:cs="Times New Roman"/>
                <w:b/>
                <w:sz w:val="24"/>
                <w:szCs w:val="24"/>
              </w:rPr>
            </w:pPr>
            <w:r w:rsidRPr="0013061C">
              <w:rPr>
                <w:rFonts w:ascii="Times New Roman" w:hAnsi="Times New Roman" w:cs="Times New Roman"/>
                <w:sz w:val="24"/>
                <w:szCs w:val="24"/>
              </w:rPr>
              <w:t>-знакомятся с природным, историко-культурным наследием региона путешествия</w:t>
            </w:r>
            <w:r w:rsidRPr="0013061C">
              <w:rPr>
                <w:rFonts w:ascii="Times New Roman" w:hAnsi="Times New Roman" w:cs="Times New Roman"/>
                <w:b/>
                <w:sz w:val="24"/>
                <w:szCs w:val="24"/>
              </w:rPr>
              <w:t>,</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sz w:val="24"/>
                <w:szCs w:val="24"/>
              </w:rPr>
              <w:t>-</w:t>
            </w:r>
            <w:r w:rsidRPr="0013061C">
              <w:rPr>
                <w:rFonts w:ascii="Times New Roman" w:hAnsi="Times New Roman" w:cs="Times New Roman"/>
                <w:sz w:val="24"/>
                <w:szCs w:val="24"/>
              </w:rPr>
              <w:t xml:space="preserve"> закрепляют знания по географии, истории,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формируют  культуру здорового и безопасного образа жизни, укрепляют физическое и психологическое здоровье,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развивают физическую активность.</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lastRenderedPageBreak/>
              <w:t>Метапредметные результаты</w:t>
            </w:r>
            <w:r w:rsidRPr="0013061C">
              <w:rPr>
                <w:rFonts w:ascii="Times New Roman" w:hAnsi="Times New Roman" w:cs="Times New Roman"/>
                <w:sz w:val="24"/>
                <w:szCs w:val="24"/>
              </w:rPr>
              <w:t>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проявлять созидательную инициативу в принятии самостоятельных решений,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познавательную активность через туристско-краеведческую деятельность,</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коммуникативные навыки в процессе общения,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физическую выносливость средствами туристской и спортивной деятельности.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xml:space="preserve">- научатся ставить перед собой познавательные задачи и решать их в условиях походной деятельности; </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xml:space="preserve">- находить решения в нестандартных или проблемных ситуациях, </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заложат основы поисково-исследовательской деятельности при  проектировании маршрута</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Компетенции личностного самосовершенствования: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Cs/>
                <w:sz w:val="24"/>
                <w:szCs w:val="24"/>
              </w:rPr>
              <w:t>- получат навыки самореализации в условиях автономного существовании в природной среде внутри  туристского коллектива.</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Коммуникативные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научатся ведению диалога в доброжелательной и открытой форме, проявлению к собеседнику интереса, внимания и уважения.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Предметные результаты</w:t>
            </w:r>
            <w:r w:rsidRPr="0013061C">
              <w:rPr>
                <w:rFonts w:ascii="Times New Roman" w:hAnsi="Times New Roman" w:cs="Times New Roman"/>
                <w:sz w:val="24"/>
                <w:szCs w:val="24"/>
              </w:rPr>
              <w:t xml:space="preserve"> проявляются в развитии следующих компетенций.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расширят знания по истории, географии и экологии Ленинградской области.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Компетенции личностного 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проявлять дисциплинированность и уважительное отношение к экскурсоводу;</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к восприятию, усвоению и переработке информации;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стремиться к физическому совершенствованию.</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Личностные результаты</w:t>
            </w:r>
            <w:r w:rsidRPr="0013061C">
              <w:rPr>
                <w:rFonts w:ascii="Times New Roman" w:hAnsi="Times New Roman" w:cs="Times New Roman"/>
                <w:sz w:val="24"/>
                <w:szCs w:val="24"/>
              </w:rPr>
              <w:t xml:space="preserve"> способствуют развитию следующих компетенций.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иметь целостное представление об историко -  культурном наследии  района путешествия.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Компетенции личностного самосовершенствования: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управлять своими эмоциями;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контролировать поведение в соответствии с правилами поведения на маршруте;</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Социально-трудовые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заложены основы профессионального самоопределение в области туризма, спорта;</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Коммуникативные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получат  навыки вербальной и невербальной коммуникации в походе для эффективного общения внутри группы.</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lastRenderedPageBreak/>
              <w:t xml:space="preserve">Возможный уровень </w:t>
            </w:r>
            <w:r w:rsidRPr="0013061C">
              <w:rPr>
                <w:rFonts w:ascii="Times New Roman" w:hAnsi="Times New Roman" w:cs="Times New Roman"/>
                <w:b/>
                <w:bCs/>
                <w:sz w:val="24"/>
                <w:szCs w:val="24"/>
              </w:rPr>
              <w:lastRenderedPageBreak/>
              <w:t>познавательной/образовательной нагрузки</w:t>
            </w:r>
          </w:p>
        </w:tc>
        <w:tc>
          <w:tcPr>
            <w:tcW w:w="6237" w:type="dxa"/>
          </w:tcPr>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lastRenderedPageBreak/>
              <w:t>Просветительский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lastRenderedPageBreak/>
              <w:t>Ознакомительный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t>Творческий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t>Проектировочный</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lastRenderedPageBreak/>
              <w:t>Доступность для детей с ОВЗ и детей-инвалидов</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Доступен для детей с ОВЗ (с интеллектуальными нарушениями и задержкой психического развития в лёгкой форме) в составе смешанных групп  (при  сопровождении  ассистентом  или  тьютором) при отсутствии противопоказаний к средней физической нагрузке и только в варианте маршрута №1.</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Продолжительность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От 2 дней до 6 дней (с ночёвками в условиях палаточного лагеря)</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Протяженность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В зависимости от выбранного варианта от 18 км до 45 км.</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Пункты, через которые проходит маршрут</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w:t>
            </w:r>
          </w:p>
          <w:p w:rsidR="00CC30DD" w:rsidRPr="0013061C" w:rsidRDefault="00CC30DD" w:rsidP="0013061C">
            <w:pPr>
              <w:rPr>
                <w:rFonts w:ascii="Times New Roman" w:hAnsi="Times New Roman" w:cs="Times New Roman"/>
                <w:b/>
                <w:bCs/>
                <w:sz w:val="24"/>
                <w:szCs w:val="24"/>
              </w:rPr>
            </w:pPr>
          </w:p>
          <w:p w:rsidR="00CC30DD" w:rsidRPr="0013061C" w:rsidRDefault="00CC30DD" w:rsidP="0013061C">
            <w:pPr>
              <w:rPr>
                <w:rFonts w:ascii="Times New Roman" w:hAnsi="Times New Roman" w:cs="Times New Roman"/>
                <w:b/>
                <w:bCs/>
                <w:sz w:val="24"/>
                <w:szCs w:val="24"/>
              </w:rPr>
            </w:pP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Объекты показа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жд станция Тарасовское, озеро Веселое, озеро Невское, озеро Зеркальное, маяк Стисудден, мыс Стирсудден, Финский залив, мыс Флотский, п-ов Рифовый, озеро Комонь, озеро Блесна, Приветное озеро, жд станция Яппиля.</w:t>
            </w:r>
          </w:p>
          <w:p w:rsidR="00CC30DD" w:rsidRPr="0013061C" w:rsidRDefault="00CC30DD" w:rsidP="0013061C">
            <w:pPr>
              <w:numPr>
                <w:ilvl w:val="0"/>
                <w:numId w:val="2"/>
              </w:numPr>
              <w:ind w:left="0"/>
              <w:rPr>
                <w:rFonts w:ascii="Times New Roman" w:hAnsi="Times New Roman" w:cs="Times New Roman"/>
                <w:sz w:val="24"/>
                <w:szCs w:val="24"/>
              </w:rPr>
            </w:pPr>
            <w:r w:rsidRPr="0013061C">
              <w:rPr>
                <w:rFonts w:ascii="Times New Roman" w:hAnsi="Times New Roman" w:cs="Times New Roman"/>
                <w:sz w:val="24"/>
                <w:szCs w:val="24"/>
              </w:rPr>
              <w:t>Маяк Стисудден, мыс Стирсудден. История маяка и его судьба.  Исторические события, связанные с этой достопримечательностью. Значение объекта для судоходства.</w:t>
            </w:r>
          </w:p>
          <w:p w:rsidR="00CC30DD" w:rsidRPr="0013061C" w:rsidRDefault="00CC30DD" w:rsidP="0013061C">
            <w:pPr>
              <w:numPr>
                <w:ilvl w:val="0"/>
                <w:numId w:val="2"/>
              </w:numPr>
              <w:ind w:left="0"/>
              <w:rPr>
                <w:rFonts w:ascii="Times New Roman" w:hAnsi="Times New Roman" w:cs="Times New Roman"/>
                <w:sz w:val="24"/>
                <w:szCs w:val="24"/>
              </w:rPr>
            </w:pPr>
            <w:r w:rsidRPr="0013061C">
              <w:rPr>
                <w:rFonts w:ascii="Times New Roman" w:hAnsi="Times New Roman" w:cs="Times New Roman"/>
                <w:sz w:val="24"/>
                <w:szCs w:val="24"/>
              </w:rPr>
              <w:t>Полуостров Рифовый, озеро Зеркальное.</w:t>
            </w:r>
          </w:p>
        </w:tc>
      </w:tr>
      <w:tr w:rsidR="00CC30DD" w:rsidRPr="0013061C" w:rsidTr="001F03D4">
        <w:trPr>
          <w:trHeight w:val="5649"/>
        </w:trPr>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Цели и задачи маршрута, в т.ч. образовательные и воспитательные</w:t>
            </w:r>
          </w:p>
        </w:tc>
        <w:tc>
          <w:tcPr>
            <w:tcW w:w="6237" w:type="dxa"/>
          </w:tcPr>
          <w:p w:rsidR="00CC30DD" w:rsidRPr="0013061C" w:rsidRDefault="00CC30DD" w:rsidP="0013061C">
            <w:pPr>
              <w:rPr>
                <w:rFonts w:ascii="Times New Roman" w:hAnsi="Times New Roman" w:cs="Times New Roman"/>
                <w:b/>
                <w:bCs/>
                <w:iCs/>
                <w:sz w:val="24"/>
                <w:szCs w:val="24"/>
              </w:rPr>
            </w:pPr>
            <w:r w:rsidRPr="0013061C">
              <w:rPr>
                <w:rFonts w:ascii="Times New Roman" w:hAnsi="Times New Roman" w:cs="Times New Roman"/>
                <w:b/>
                <w:bCs/>
                <w:iCs/>
                <w:sz w:val="24"/>
                <w:szCs w:val="24"/>
              </w:rPr>
              <w:t>Цель:</w:t>
            </w:r>
          </w:p>
          <w:p w:rsidR="00CC30DD" w:rsidRPr="0013061C" w:rsidRDefault="00CC30DD" w:rsidP="0013061C">
            <w:pPr>
              <w:rPr>
                <w:rFonts w:ascii="Times New Roman" w:hAnsi="Times New Roman" w:cs="Times New Roman"/>
                <w:bCs/>
                <w:iCs/>
                <w:sz w:val="24"/>
                <w:szCs w:val="24"/>
              </w:rPr>
            </w:pPr>
            <w:r w:rsidRPr="0013061C">
              <w:rPr>
                <w:rFonts w:ascii="Times New Roman" w:hAnsi="Times New Roman" w:cs="Times New Roman"/>
                <w:b/>
                <w:bCs/>
                <w:iCs/>
                <w:sz w:val="24"/>
                <w:szCs w:val="24"/>
              </w:rPr>
              <w:t> </w:t>
            </w:r>
            <w:r w:rsidRPr="0013061C">
              <w:rPr>
                <w:rFonts w:ascii="Times New Roman" w:hAnsi="Times New Roman" w:cs="Times New Roman"/>
                <w:bCs/>
                <w:iCs/>
                <w:sz w:val="24"/>
                <w:szCs w:val="24"/>
              </w:rPr>
              <w:t>Получение туристского опыта, усовершенствование навыков нахождения в условиях природной среды,</w:t>
            </w:r>
          </w:p>
          <w:p w:rsidR="00CC30DD" w:rsidRPr="0013061C" w:rsidRDefault="00CC30DD" w:rsidP="0013061C">
            <w:pPr>
              <w:rPr>
                <w:rFonts w:ascii="Times New Roman" w:hAnsi="Times New Roman" w:cs="Times New Roman"/>
                <w:bCs/>
                <w:iCs/>
                <w:sz w:val="24"/>
                <w:szCs w:val="24"/>
              </w:rPr>
            </w:pPr>
            <w:r w:rsidRPr="0013061C">
              <w:rPr>
                <w:rFonts w:ascii="Times New Roman" w:hAnsi="Times New Roman" w:cs="Times New Roman"/>
                <w:bCs/>
                <w:iCs/>
                <w:sz w:val="24"/>
                <w:szCs w:val="24"/>
              </w:rPr>
              <w:t>изучение историко-культурного наследи региона путешествие.</w:t>
            </w:r>
          </w:p>
          <w:p w:rsidR="00CC30DD" w:rsidRPr="0013061C" w:rsidRDefault="00CC30DD" w:rsidP="0013061C">
            <w:pPr>
              <w:rPr>
                <w:rFonts w:ascii="Times New Roman" w:hAnsi="Times New Roman" w:cs="Times New Roman"/>
                <w:b/>
                <w:sz w:val="24"/>
                <w:szCs w:val="24"/>
              </w:rPr>
            </w:pPr>
            <w:r w:rsidRPr="0013061C">
              <w:rPr>
                <w:rFonts w:ascii="Times New Roman" w:hAnsi="Times New Roman" w:cs="Times New Roman"/>
                <w:b/>
                <w:bCs/>
                <w:iCs/>
                <w:sz w:val="24"/>
                <w:szCs w:val="24"/>
              </w:rPr>
              <w:t>Задачи:</w:t>
            </w:r>
          </w:p>
          <w:p w:rsidR="00CC30DD" w:rsidRPr="0013061C" w:rsidRDefault="00CC30DD" w:rsidP="0013061C">
            <w:pPr>
              <w:contextualSpacing/>
              <w:jc w:val="both"/>
              <w:rPr>
                <w:rFonts w:ascii="Times New Roman" w:eastAsia="Times New Roman" w:hAnsi="Times New Roman" w:cs="Times New Roman"/>
                <w:sz w:val="24"/>
                <w:szCs w:val="24"/>
                <w:lang w:eastAsia="ru-RU"/>
              </w:rPr>
            </w:pPr>
            <w:r w:rsidRPr="0013061C">
              <w:rPr>
                <w:rFonts w:ascii="Times New Roman" w:eastAsia="Times New Roman" w:hAnsi="Times New Roman" w:cs="Times New Roman"/>
                <w:sz w:val="24"/>
                <w:szCs w:val="24"/>
                <w:lang w:eastAsia="ru-RU"/>
              </w:rPr>
              <w:t>-</w:t>
            </w:r>
            <w:bookmarkStart w:id="1" w:name="bookmark10"/>
            <w:r w:rsidRPr="0013061C">
              <w:rPr>
                <w:rFonts w:ascii="Times New Roman" w:eastAsia="Times New Roman" w:hAnsi="Times New Roman" w:cs="Times New Roman"/>
                <w:sz w:val="24"/>
                <w:szCs w:val="24"/>
                <w:lang w:eastAsia="ru-RU"/>
              </w:rPr>
              <w:t xml:space="preserve"> закрепить навыки самостоятельного пользования туристским оборудованием, </w:t>
            </w:r>
          </w:p>
          <w:p w:rsidR="00CC30DD" w:rsidRPr="0013061C" w:rsidRDefault="00CC30DD" w:rsidP="0013061C">
            <w:pPr>
              <w:contextualSpacing/>
              <w:jc w:val="both"/>
              <w:rPr>
                <w:rFonts w:ascii="Times New Roman" w:eastAsia="Times New Roman" w:hAnsi="Times New Roman" w:cs="Times New Roman"/>
                <w:sz w:val="24"/>
                <w:szCs w:val="24"/>
                <w:lang w:eastAsia="ru-RU"/>
              </w:rPr>
            </w:pPr>
            <w:r w:rsidRPr="0013061C">
              <w:rPr>
                <w:rFonts w:ascii="Times New Roman" w:eastAsia="Times New Roman" w:hAnsi="Times New Roman" w:cs="Times New Roman"/>
                <w:sz w:val="24"/>
                <w:szCs w:val="24"/>
                <w:lang w:eastAsia="ru-RU"/>
              </w:rPr>
              <w:t>- формировать навыки и умения жизнеобеспечения в условиях природной среды,</w:t>
            </w:r>
          </w:p>
          <w:p w:rsidR="00CC30DD" w:rsidRPr="0013061C" w:rsidRDefault="00CC30DD" w:rsidP="0013061C">
            <w:pPr>
              <w:rPr>
                <w:rFonts w:ascii="Times New Roman" w:hAnsi="Times New Roman" w:cs="Times New Roman"/>
                <w:sz w:val="24"/>
                <w:szCs w:val="24"/>
              </w:rPr>
            </w:pPr>
            <w:r w:rsidRPr="0013061C">
              <w:rPr>
                <w:rFonts w:ascii="Times New Roman" w:eastAsia="Calibri" w:hAnsi="Times New Roman" w:cs="Times New Roman"/>
                <w:sz w:val="24"/>
                <w:szCs w:val="24"/>
              </w:rPr>
              <w:t>-</w:t>
            </w:r>
            <w:r w:rsidRPr="0013061C">
              <w:rPr>
                <w:rFonts w:ascii="Times New Roman" w:eastAsia="Times New Roman" w:hAnsi="Times New Roman" w:cs="Times New Roman"/>
                <w:sz w:val="24"/>
                <w:szCs w:val="24"/>
              </w:rPr>
              <w:t xml:space="preserve"> ознакомить с  историко-культурным наследием  </w:t>
            </w:r>
            <w:r w:rsidRPr="0013061C">
              <w:rPr>
                <w:rFonts w:ascii="Times New Roman" w:hAnsi="Times New Roman" w:cs="Times New Roman"/>
                <w:sz w:val="24"/>
                <w:szCs w:val="24"/>
              </w:rPr>
              <w:t>Выборгского района Ленинградской области,</w:t>
            </w:r>
          </w:p>
          <w:bookmarkEnd w:id="1"/>
          <w:p w:rsidR="00CC30DD" w:rsidRPr="0013061C" w:rsidRDefault="00CC30DD" w:rsidP="0013061C">
            <w:pPr>
              <w:widowControl w:val="0"/>
              <w:numPr>
                <w:ilvl w:val="0"/>
                <w:numId w:val="17"/>
              </w:numPr>
              <w:tabs>
                <w:tab w:val="left" w:pos="142"/>
              </w:tabs>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развить коммуникати</w:t>
            </w:r>
            <w:bookmarkStart w:id="2" w:name="bookmark12"/>
            <w:r w:rsidRPr="0013061C">
              <w:rPr>
                <w:rFonts w:ascii="Times New Roman" w:eastAsia="Times New Roman" w:hAnsi="Times New Roman" w:cs="Times New Roman"/>
                <w:sz w:val="24"/>
                <w:szCs w:val="24"/>
              </w:rPr>
              <w:t>вные навыки в процессе путешествия,</w:t>
            </w:r>
            <w:r w:rsidRPr="0013061C">
              <w:rPr>
                <w:rFonts w:ascii="Times New Roman" w:eastAsia="Times New Roman" w:hAnsi="Times New Roman" w:cs="Times New Roman"/>
                <w:sz w:val="24"/>
                <w:szCs w:val="24"/>
              </w:rPr>
              <w:br/>
              <w:t>-</w:t>
            </w:r>
            <w:r w:rsidRPr="0013061C">
              <w:rPr>
                <w:rFonts w:ascii="Times New Roman" w:eastAsia="Times New Roman" w:hAnsi="Times New Roman" w:cs="Times New Roman"/>
                <w:sz w:val="24"/>
                <w:szCs w:val="24"/>
                <w:lang w:eastAsia="ru-RU"/>
              </w:rPr>
              <w:t xml:space="preserve"> способствовать развитию физической выносливости и  двигательной активности в процессе передвижения по маршруту,</w:t>
            </w:r>
          </w:p>
          <w:bookmarkEnd w:id="2"/>
          <w:p w:rsidR="00CC30DD" w:rsidRPr="0013061C" w:rsidRDefault="00CC30DD" w:rsidP="0013061C">
            <w:pPr>
              <w:widowControl w:val="0"/>
              <w:tabs>
                <w:tab w:val="left" w:pos="262"/>
              </w:tabs>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 xml:space="preserve">- содействовать воспитанию организационно-волевых качеств личности ребёнка. </w:t>
            </w:r>
          </w:p>
        </w:tc>
      </w:tr>
      <w:tr w:rsidR="00CC30DD" w:rsidRPr="0013061C" w:rsidTr="00A833A4">
        <w:trPr>
          <w:trHeight w:val="4456"/>
        </w:trPr>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spacing w:val="-1"/>
                <w:sz w:val="24"/>
                <w:szCs w:val="24"/>
              </w:rPr>
              <w:lastRenderedPageBreak/>
              <w:t>Организация</w:t>
            </w:r>
            <w:r w:rsidRPr="0013061C">
              <w:rPr>
                <w:rFonts w:ascii="Times New Roman" w:hAnsi="Times New Roman" w:cs="Times New Roman"/>
                <w:b/>
                <w:sz w:val="24"/>
                <w:szCs w:val="24"/>
              </w:rPr>
              <w:t>самостоятельнойработы</w:t>
            </w:r>
            <w:r w:rsidRPr="0013061C">
              <w:rPr>
                <w:rFonts w:ascii="Times New Roman" w:hAnsi="Times New Roman" w:cs="Times New Roman"/>
                <w:b/>
                <w:spacing w:val="-1"/>
                <w:sz w:val="24"/>
                <w:szCs w:val="24"/>
              </w:rPr>
              <w:t>учащихся</w:t>
            </w:r>
            <w:r w:rsidRPr="0013061C">
              <w:rPr>
                <w:rFonts w:ascii="Times New Roman" w:hAnsi="Times New Roman" w:cs="Times New Roman"/>
                <w:b/>
                <w:sz w:val="24"/>
                <w:szCs w:val="24"/>
              </w:rPr>
              <w:t>врамкахсистемно -деятельностного</w:t>
            </w:r>
            <w:r w:rsidRPr="0013061C">
              <w:rPr>
                <w:rFonts w:ascii="Times New Roman" w:hAnsi="Times New Roman" w:cs="Times New Roman"/>
                <w:b/>
                <w:spacing w:val="-2"/>
                <w:sz w:val="24"/>
                <w:szCs w:val="24"/>
              </w:rPr>
              <w:t>подхода</w:t>
            </w:r>
          </w:p>
        </w:tc>
        <w:tc>
          <w:tcPr>
            <w:tcW w:w="6237" w:type="dxa"/>
          </w:tcPr>
          <w:p w:rsidR="00CC30DD" w:rsidRPr="0013061C" w:rsidRDefault="00CC30DD" w:rsidP="0013061C">
            <w:pPr>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В основе данного маршрута  лежит  системно-деятельностный  подход, основанный на разностороннем развитии личности ребёнка, формировании у него творческой и познавательной активности, самостоятельности и инициативности.</w:t>
            </w:r>
          </w:p>
          <w:p w:rsidR="00CC30DD" w:rsidRPr="0013061C" w:rsidRDefault="00CC30DD" w:rsidP="0013061C">
            <w:pPr>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 xml:space="preserve">Вовлечённость участников похода в общее дело – изучение природных, исторических объектов, возможность в реальном  времени погрузиться в историю края,   «открывают» для  них  новый вид деятельности – исследование. </w:t>
            </w:r>
          </w:p>
          <w:p w:rsidR="00CC30DD" w:rsidRPr="0013061C" w:rsidRDefault="00CC30DD" w:rsidP="0013061C">
            <w:pPr>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Предметы исследования – история мыса, и маяка, шведский след; особенности водных систем региона. Самостоятельная работа с литературными источниками.</w:t>
            </w:r>
          </w:p>
          <w:p w:rsidR="00CC30DD" w:rsidRPr="0013061C" w:rsidRDefault="00CC30DD" w:rsidP="0013061C">
            <w:pPr>
              <w:rPr>
                <w:rFonts w:ascii="Times New Roman" w:hAnsi="Times New Roman" w:cs="Times New Roman"/>
                <w:sz w:val="24"/>
                <w:szCs w:val="24"/>
              </w:rPr>
            </w:pPr>
            <w:r w:rsidRPr="0013061C">
              <w:rPr>
                <w:rFonts w:ascii="Times New Roman" w:eastAsia="Times New Roman" w:hAnsi="Times New Roman" w:cs="Times New Roman"/>
                <w:sz w:val="24"/>
                <w:szCs w:val="24"/>
              </w:rPr>
              <w:t>Для результативной исследовательской работы  можно предложить учащимся оформлять  в творческой форме (рисунки, фото и видеоматериалы, текстовые заметки)  наиболее интересные объекты маршрута для создания отчётного  творческого продукта.</w:t>
            </w:r>
          </w:p>
        </w:tc>
      </w:tr>
      <w:tr w:rsidR="00F12FF0" w:rsidRPr="0013061C" w:rsidTr="00A833A4">
        <w:trPr>
          <w:trHeight w:val="4456"/>
        </w:trPr>
        <w:tc>
          <w:tcPr>
            <w:tcW w:w="4220" w:type="dxa"/>
          </w:tcPr>
          <w:p w:rsidR="00F12FF0" w:rsidRPr="0013061C" w:rsidRDefault="00F12FF0" w:rsidP="0013061C">
            <w:pPr>
              <w:rPr>
                <w:rFonts w:ascii="Times New Roman" w:hAnsi="Times New Roman" w:cs="Times New Roman"/>
                <w:b/>
                <w:spacing w:val="-1"/>
                <w:sz w:val="24"/>
                <w:szCs w:val="24"/>
              </w:rPr>
            </w:pPr>
            <w:r>
              <w:rPr>
                <w:rFonts w:ascii="Times New Roman" w:hAnsi="Times New Roman" w:cs="Times New Roman"/>
                <w:b/>
                <w:spacing w:val="-1"/>
                <w:sz w:val="24"/>
                <w:szCs w:val="24"/>
              </w:rPr>
              <w:t>Необходимое снаряжение для похода</w:t>
            </w:r>
          </w:p>
        </w:tc>
        <w:tc>
          <w:tcPr>
            <w:tcW w:w="6237" w:type="dxa"/>
          </w:tcPr>
          <w:p w:rsidR="00F12FF0"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Групповое </w:t>
            </w:r>
            <w:r>
              <w:rPr>
                <w:rFonts w:ascii="Times New Roman" w:hAnsi="Times New Roman" w:cs="Times New Roman"/>
                <w:bCs/>
                <w:iCs/>
                <w:sz w:val="24"/>
                <w:szCs w:val="24"/>
              </w:rPr>
              <w:t xml:space="preserve">и личное </w:t>
            </w:r>
            <w:r w:rsidRPr="00382133">
              <w:rPr>
                <w:rFonts w:ascii="Times New Roman" w:hAnsi="Times New Roman" w:cs="Times New Roman"/>
                <w:bCs/>
                <w:iCs/>
                <w:sz w:val="24"/>
                <w:szCs w:val="24"/>
              </w:rPr>
              <w:t xml:space="preserve">снаряжение при организации похода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 Палатки, спальники, коврики – по количеству участников.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2. котлы – 2 штуки.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3. Топор – </w:t>
            </w:r>
            <w:r>
              <w:rPr>
                <w:rFonts w:ascii="Times New Roman" w:hAnsi="Times New Roman" w:cs="Times New Roman"/>
                <w:bCs/>
                <w:iCs/>
                <w:sz w:val="24"/>
                <w:szCs w:val="24"/>
              </w:rPr>
              <w:t>1</w:t>
            </w:r>
            <w:r w:rsidRPr="00382133">
              <w:rPr>
                <w:rFonts w:ascii="Times New Roman" w:hAnsi="Times New Roman" w:cs="Times New Roman"/>
                <w:bCs/>
                <w:iCs/>
                <w:sz w:val="24"/>
                <w:szCs w:val="24"/>
              </w:rPr>
              <w:t xml:space="preserve"> шт.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4. Мед.аптечка.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5. Рем.набор.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6. Фотоаппарат – 1 шт. (по желанию команды).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7. Тент (3 × </w:t>
            </w:r>
            <w:r>
              <w:rPr>
                <w:rFonts w:ascii="Times New Roman" w:hAnsi="Times New Roman" w:cs="Times New Roman"/>
                <w:bCs/>
                <w:iCs/>
                <w:sz w:val="24"/>
                <w:szCs w:val="24"/>
              </w:rPr>
              <w:t>4</w:t>
            </w:r>
            <w:r w:rsidRPr="00382133">
              <w:rPr>
                <w:rFonts w:ascii="Times New Roman" w:hAnsi="Times New Roman" w:cs="Times New Roman"/>
                <w:bCs/>
                <w:iCs/>
                <w:sz w:val="24"/>
                <w:szCs w:val="24"/>
              </w:rPr>
              <w:t xml:space="preserve"> м).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8. Клеёнка обеденная.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9. Доска кухонная.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10. Моющее средство.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11. Полотенце кухонное.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12. Половник.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13. Рукавицы костровые – 2 шт.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14. Мешки полиэтиленовые для </w:t>
            </w:r>
            <w:r>
              <w:rPr>
                <w:rFonts w:ascii="Times New Roman" w:hAnsi="Times New Roman" w:cs="Times New Roman"/>
                <w:bCs/>
                <w:iCs/>
                <w:sz w:val="24"/>
                <w:szCs w:val="24"/>
              </w:rPr>
              <w:t>мусора</w:t>
            </w:r>
            <w:r w:rsidRPr="00382133">
              <w:rPr>
                <w:rFonts w:ascii="Times New Roman" w:hAnsi="Times New Roman" w:cs="Times New Roman"/>
                <w:bCs/>
                <w:iCs/>
                <w:sz w:val="24"/>
                <w:szCs w:val="24"/>
              </w:rPr>
              <w:t xml:space="preserve">.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15. Лопата сапёрная.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16. Компас.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17. Карта местности.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18. Письменные принадлежности.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19. Документы.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20. Стойки для костровища – 1 комплект. </w:t>
            </w:r>
          </w:p>
          <w:p w:rsidR="00F12FF0" w:rsidRPr="0013061C" w:rsidRDefault="00F12FF0" w:rsidP="00F12FF0">
            <w:pPr>
              <w:rPr>
                <w:rFonts w:ascii="Times New Roman" w:eastAsia="Times New Roman" w:hAnsi="Times New Roman" w:cs="Times New Roman"/>
                <w:sz w:val="24"/>
                <w:szCs w:val="24"/>
              </w:rPr>
            </w:pPr>
            <w:r w:rsidRPr="00382133">
              <w:rPr>
                <w:rFonts w:ascii="Times New Roman" w:hAnsi="Times New Roman" w:cs="Times New Roman"/>
                <w:bCs/>
                <w:iCs/>
                <w:sz w:val="24"/>
                <w:szCs w:val="24"/>
              </w:rPr>
              <w:t>21. Продукты питания – на время похода.</w:t>
            </w:r>
          </w:p>
        </w:tc>
      </w:tr>
      <w:tr w:rsidR="00CC30DD" w:rsidRPr="0013061C" w:rsidTr="00A939F0">
        <w:tc>
          <w:tcPr>
            <w:tcW w:w="4220" w:type="dxa"/>
          </w:tcPr>
          <w:p w:rsidR="00CC30DD" w:rsidRPr="0013061C" w:rsidRDefault="00CC30DD" w:rsidP="0013061C">
            <w:pPr>
              <w:rPr>
                <w:rFonts w:ascii="Times New Roman" w:hAnsi="Times New Roman" w:cs="Times New Roman"/>
                <w:b/>
                <w:bCs/>
                <w:sz w:val="24"/>
                <w:szCs w:val="24"/>
              </w:rPr>
            </w:pPr>
            <w:r w:rsidRPr="0013061C">
              <w:rPr>
                <w:rFonts w:ascii="Times New Roman" w:hAnsi="Times New Roman" w:cs="Times New Roman"/>
                <w:b/>
                <w:spacing w:val="-1"/>
                <w:sz w:val="24"/>
                <w:szCs w:val="24"/>
              </w:rPr>
              <w:t>Соответствиесодержаниямаршрутапсихологическому</w:t>
            </w:r>
            <w:r w:rsidRPr="0013061C">
              <w:rPr>
                <w:rFonts w:ascii="Times New Roman" w:hAnsi="Times New Roman" w:cs="Times New Roman"/>
                <w:b/>
                <w:sz w:val="24"/>
                <w:szCs w:val="24"/>
              </w:rPr>
              <w:t>возрасту</w:t>
            </w:r>
            <w:r w:rsidRPr="0013061C">
              <w:rPr>
                <w:rFonts w:ascii="Times New Roman" w:hAnsi="Times New Roman" w:cs="Times New Roman"/>
                <w:b/>
                <w:spacing w:val="-1"/>
                <w:sz w:val="24"/>
                <w:szCs w:val="24"/>
              </w:rPr>
              <w:t>участниковмаршрута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Целевая  группа туристского маршрута «Дорога на Стирсудден» –учащиеся 4-7 классов в возрасте 10-14 лет.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подростковом возрасте ребёнок  активно осваивает навыки общения со сверстниками в разных ситуациях, включая походные трудности и препятствия.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этот  период  важно  организовывать  командную работу таким образом, чтобы  достигнуть поставленных целей: просветить, обогатить знаниями о регионе и его достопримечательностях, создать сплочённую команду на основе  чёткого распределения обязанностей, установлении доверительных отношений,  в которых </w:t>
            </w:r>
            <w:r w:rsidRPr="0013061C">
              <w:rPr>
                <w:rFonts w:ascii="Times New Roman" w:hAnsi="Times New Roman" w:cs="Times New Roman"/>
                <w:iCs/>
                <w:sz w:val="24"/>
                <w:szCs w:val="24"/>
              </w:rPr>
              <w:lastRenderedPageBreak/>
              <w:t xml:space="preserve">каждый участник похода должен быть услышан в ходе решения общих задач.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связи с этим маршрут становится эффективным средством для организации деятельности учащихся.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ходе движения  по маршруту  участники  будут исследовать местность путём совместных обсуждений.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Во время остановок,  установки лагеря и организации бивуака также предполагается групповая работа.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Важная особенность этого возраста  в том, что он является временем самоопределения в системе ценностей, отношений между людьми, а в походе ребёнок учится познавать мир. Это помогает развить ответственность, выносливость и самостоятельность. </w:t>
            </w:r>
          </w:p>
        </w:tc>
      </w:tr>
      <w:tr w:rsidR="00CC30DD" w:rsidRPr="0013061C" w:rsidTr="00A939F0">
        <w:tc>
          <w:tcPr>
            <w:tcW w:w="4220" w:type="dxa"/>
          </w:tcPr>
          <w:p w:rsidR="00CC30DD" w:rsidRPr="0013061C" w:rsidRDefault="00CC30DD" w:rsidP="0013061C">
            <w:pPr>
              <w:rPr>
                <w:rFonts w:ascii="Times New Roman" w:hAnsi="Times New Roman" w:cs="Times New Roman"/>
                <w:b/>
                <w:bCs/>
                <w:sz w:val="24"/>
                <w:szCs w:val="24"/>
              </w:rPr>
            </w:pPr>
            <w:r w:rsidRPr="0013061C">
              <w:rPr>
                <w:rFonts w:ascii="Times New Roman" w:hAnsi="Times New Roman" w:cs="Times New Roman"/>
                <w:b/>
                <w:spacing w:val="-1"/>
                <w:sz w:val="24"/>
                <w:szCs w:val="24"/>
              </w:rPr>
              <w:lastRenderedPageBreak/>
              <w:t>Программамаршрута</w:t>
            </w:r>
          </w:p>
        </w:tc>
        <w:tc>
          <w:tcPr>
            <w:tcW w:w="6237" w:type="dxa"/>
          </w:tcPr>
          <w:p w:rsidR="00CC30DD" w:rsidRPr="0013061C" w:rsidRDefault="00CC30DD" w:rsidP="0013061C">
            <w:pPr>
              <w:rPr>
                <w:rFonts w:ascii="Times New Roman" w:hAnsi="Times New Roman" w:cs="Times New Roman"/>
                <w:b/>
                <w:iCs/>
                <w:sz w:val="24"/>
                <w:szCs w:val="24"/>
              </w:rPr>
            </w:pPr>
            <w:r w:rsidRPr="0013061C">
              <w:rPr>
                <w:rFonts w:ascii="Times New Roman" w:hAnsi="Times New Roman" w:cs="Times New Roman"/>
                <w:b/>
                <w:iCs/>
                <w:sz w:val="24"/>
                <w:szCs w:val="24"/>
              </w:rPr>
              <w:t>Вариант №1 – 2 дня</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Встреча группы в г. Санкт-Петербург – Финляндский вокзал; посадка в электричку до станции Тарасовское</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Тарасовское;</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мимо озера Веселое;</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по левому берегу озера Зеркальное;</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стоянка на берегу озера Зеркальное;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(12 км)</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от стоянки выходим на тропу до маяка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маяк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мыс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автобусная остановка на Приморском шоссе (автобус 420 и 420А до г. Зеленогорска.Далее на электричке)</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№2 – 3 дня</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(13 км)</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от стоянки выходим на тропу до маяка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маяк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мыс Стирсудден</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После мыса Стирсудден ночевка на заливе</w:t>
            </w:r>
          </w:p>
          <w:p w:rsidR="00CC30DD" w:rsidRPr="0013061C" w:rsidRDefault="00CC30DD" w:rsidP="0013061C">
            <w:pPr>
              <w:tabs>
                <w:tab w:val="left" w:pos="2053"/>
              </w:tabs>
              <w:rPr>
                <w:rFonts w:ascii="Times New Roman" w:hAnsi="Times New Roman" w:cs="Times New Roman"/>
                <w:iCs/>
                <w:sz w:val="24"/>
                <w:szCs w:val="24"/>
              </w:rPr>
            </w:pPr>
            <w:r w:rsidRPr="0013061C">
              <w:rPr>
                <w:rFonts w:ascii="Times New Roman" w:hAnsi="Times New Roman" w:cs="Times New Roman"/>
                <w:iCs/>
                <w:sz w:val="24"/>
                <w:szCs w:val="24"/>
              </w:rPr>
              <w:t>День 3й (1,5 км)</w:t>
            </w:r>
            <w:r w:rsidRPr="0013061C">
              <w:rPr>
                <w:rFonts w:ascii="Times New Roman" w:hAnsi="Times New Roman" w:cs="Times New Roman"/>
                <w:iCs/>
                <w:sz w:val="24"/>
                <w:szCs w:val="24"/>
              </w:rPr>
              <w:tab/>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На утро экскурсия на маяк (по особой договоренности)</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Отъезд на автобусе в Зеленогорск</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№3 – 5 дней</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(13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3й (14 км)</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На утро экскурсия на маяк (по особой договоренности)</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После экскурсии переход на стоянку №2 на заливе</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Радиальный выход мимо полуострова Рифовый к мысу Флотский</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 xml:space="preserve">Ночевка на заливе </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4й (9 км)</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lastRenderedPageBreak/>
              <w:t>Переход через пос. Приморский по тропе до озера Комонь</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Переход через дорогу сразу за озером Комонь</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Озеро Блесна</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Стоянка на озере Приветное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5й (2,5 км)</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Выход к жд станции Яппиля и посадка в электричку до Санкт-Петербурга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№4 – 6 дней</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Встреча группы в г. Санкт-Петербург – Финляндский вокзал; посадка в электричку до станции Тарасовское</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Тарасовское;</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мимо озера Веселое;</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стоянка на озере Невское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(8 км)</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по правому берегу озера Невское</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по левому берегу озера Зеркальное;</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обед на берегу озера Зеркальное;</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переход вдоль озера Зеркальное по тропе к озеру Плетневое</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ночевка на озере Плетневое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3й (11 км)</w:t>
            </w:r>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от стоянки выходим на тропу до маяка Стирсудден</w:t>
            </w:r>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маяк Стирсудден</w:t>
            </w:r>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мыс Стирсудден</w:t>
            </w:r>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После мыса Стирсудден ночевка на заливе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4й (14 км)</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На утро экскурсия на маяк (по особой договоренности)</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После экскурсии переход на стоянку №2 на заливе</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Радиальный выход мимо полуострова Рифовый к мысу Флотский</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Ночевка на заливе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5й (9 км)</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Переход через пос. Приморский по тропе до озера Комонь</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Переход через дорогу сразу за озером Комонь</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Озеро Блесна</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Стоянка на озере Приветное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6й (2,5 км)</w:t>
            </w:r>
          </w:p>
          <w:p w:rsidR="00CC30DD" w:rsidRPr="0013061C" w:rsidRDefault="00CC30DD" w:rsidP="0013061C">
            <w:pPr>
              <w:pStyle w:val="ae"/>
              <w:numPr>
                <w:ilvl w:val="0"/>
                <w:numId w:val="28"/>
              </w:numPr>
              <w:rPr>
                <w:rFonts w:ascii="Times New Roman" w:hAnsi="Times New Roman" w:cs="Times New Roman"/>
                <w:iCs/>
                <w:sz w:val="24"/>
                <w:szCs w:val="24"/>
              </w:rPr>
            </w:pPr>
            <w:r w:rsidRPr="0013061C">
              <w:rPr>
                <w:rFonts w:ascii="Times New Roman" w:hAnsi="Times New Roman" w:cs="Times New Roman"/>
                <w:iCs/>
                <w:sz w:val="24"/>
                <w:szCs w:val="24"/>
              </w:rPr>
              <w:t>Выход к жд станции Яппиля и посадка в электричку до Санкт-Петербурга</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Актуальностьсодержания</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Актуальность туристского маршрута «Дорога на Стирсудден» подчёркивается важностью сохранения исторической памяти об изучаемых объектах маршрута путешествия, природных памятников, а также формированием  ЗОЖ и укреплением физического и психического здоровья.</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Рекомендации</w:t>
            </w:r>
            <w:r w:rsidRPr="0013061C">
              <w:rPr>
                <w:rFonts w:ascii="Times New Roman" w:hAnsi="Times New Roman" w:cs="Times New Roman"/>
                <w:b/>
                <w:sz w:val="24"/>
                <w:szCs w:val="24"/>
              </w:rPr>
              <w:t>по</w:t>
            </w:r>
            <w:r w:rsidRPr="0013061C">
              <w:rPr>
                <w:rFonts w:ascii="Times New Roman" w:hAnsi="Times New Roman" w:cs="Times New Roman"/>
                <w:b/>
                <w:spacing w:val="-1"/>
                <w:sz w:val="24"/>
                <w:szCs w:val="24"/>
              </w:rPr>
              <w:t>проведениюмаршрута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Познавательно-туристский маршрут «Дорога на Стирсудден» позволит детям увидеть богатство и разнообразие природы Выборгского района Ленинградской области.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Можно выделить три этапа: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Подготовительный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качестве задания для похода можно предложить исследование, связанное с поиском информации на предложенные темы (например: история мыса и маяка Стирсудден, происхождение озер региона, изучение водной системы региона, ядовитые растение и животные в регионе, преобладающие хвойные и лиственные порода на маршруте и пр) . Также в рамках данного этапа можно разбить участников на группы.</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Практический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Этап предполагает выполнение подгруппами ряда заданий.</w:t>
            </w:r>
          </w:p>
          <w:p w:rsidR="00CC30DD" w:rsidRPr="0013061C" w:rsidRDefault="00CC30DD" w:rsidP="0013061C">
            <w:pPr>
              <w:pStyle w:val="ae"/>
              <w:numPr>
                <w:ilvl w:val="0"/>
                <w:numId w:val="30"/>
              </w:numPr>
              <w:rPr>
                <w:rFonts w:ascii="Times New Roman" w:hAnsi="Times New Roman" w:cs="Times New Roman"/>
                <w:iCs/>
                <w:sz w:val="24"/>
                <w:szCs w:val="24"/>
              </w:rPr>
            </w:pPr>
            <w:r w:rsidRPr="0013061C">
              <w:rPr>
                <w:rFonts w:ascii="Times New Roman" w:hAnsi="Times New Roman" w:cs="Times New Roman"/>
                <w:iCs/>
                <w:sz w:val="24"/>
                <w:szCs w:val="24"/>
              </w:rPr>
              <w:t>Инструктаж для участников похода по всем правилам безопасного пребывания в условиях природной среды, переездах на жд и общественном транспорте</w:t>
            </w:r>
          </w:p>
          <w:p w:rsidR="00CC30DD" w:rsidRPr="0013061C" w:rsidRDefault="00CC30DD" w:rsidP="0013061C">
            <w:pPr>
              <w:pStyle w:val="ae"/>
              <w:numPr>
                <w:ilvl w:val="0"/>
                <w:numId w:val="30"/>
              </w:numPr>
              <w:rPr>
                <w:rFonts w:ascii="Times New Roman" w:hAnsi="Times New Roman" w:cs="Times New Roman"/>
                <w:iCs/>
                <w:sz w:val="24"/>
                <w:szCs w:val="24"/>
              </w:rPr>
            </w:pPr>
            <w:r w:rsidRPr="0013061C">
              <w:rPr>
                <w:rFonts w:ascii="Times New Roman" w:hAnsi="Times New Roman" w:cs="Times New Roman"/>
                <w:iCs/>
                <w:sz w:val="24"/>
                <w:szCs w:val="24"/>
              </w:rPr>
              <w:t xml:space="preserve">Результатом прохождения маршрута, как правило, является творческий отчет, выполненный в виде фото или видеоматериалов, презентаций. Поэтому каждому участнику похода предлагается зафиксировать свои воспоминания в вышеуказанных форматах или дневниках наблюдений.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Рефлексивный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Рефлексивный этап заключается в анализе и положительной оценке выполнения поставленных задач.</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Рефлексия проводится в процессе представления материалов похода сначала среди участников путешествия, далее среди сверстников на инфозонах образовательных учреждений, и в конечном итоге на конференциях или конкурсах различного уровня. </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t>Объекты посещения, график работы, стоимость</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Зеркальное</w:t>
            </w:r>
            <w:r w:rsidRPr="0013061C">
              <w:rPr>
                <w:rFonts w:ascii="Times New Roman" w:hAnsi="Times New Roman" w:cs="Times New Roman"/>
                <w:iCs/>
                <w:sz w:val="24"/>
                <w:szCs w:val="24"/>
              </w:rPr>
              <w:t xml:space="preserve"> — это место, где можно отдохнуть душой и телом. Невероятная отражающая способность кристально чистой воды поражает своей захватывающей красотой. Невозможно остаться равнодушным и к чистейшему воздуху, который так и хочется вдыхать. Находится озеро в Ленинградской области, на юге Выборгского района, на Карельском перешейке. Озеро достаточно глубокое, максимальная глубина 49,5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Озеро названо Зеркальным, потому что вода в нем идеально чистая, и в ней отражается абсолютно все. Оно покоряет туристов своей невероятной красотой. А вода настолько чистая благодаря своему ледниковому происхождению. Само озеро расположено в водной системе реки Величко.</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Также уникальным озеро делает его форма. Она напоминает каплю, и такой формы больше нет ни у </w:t>
            </w:r>
            <w:r w:rsidRPr="0013061C">
              <w:rPr>
                <w:rFonts w:ascii="Times New Roman" w:hAnsi="Times New Roman" w:cs="Times New Roman"/>
                <w:iCs/>
                <w:sz w:val="24"/>
                <w:szCs w:val="24"/>
              </w:rPr>
              <w:lastRenderedPageBreak/>
              <w:t>одного водоёма. Дно озера почти все песчаное, что очень удобно для отдыхающих всех возрастов. Только в северной части на дне встречается небольшое количество водорослевых зарослей. Вода в озере не только кристально чистая, но и имеет уникальный изумрудный цвет, издали кажущийся насыщенно зелёным.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озере в большом количестве водится рыба, что привлекает сюда любителей рыбалки. Так в водоёме обитает плотва, окунь, ёрш, лещ, судак и щука. Вода в озере настолько чистая и прозрачная, что даже на глубине больше 10 метров можно рассмотреть всю красоту подводного мира озера и детали дна.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Берег Зеркального озера радует своими песчаными пляжами, на которых можно отдыхать в спокойствии и наслаждаться хвойной свежестью со стороны сосновых лесов, которые расположены неподалеку. Так как береговая линия сочетает в себе пляжи и леса, можно как позагорать лёжа на пляже, так и насладиться лесными прелестями в тени многолетних величественных деревьев.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Вода в озере настолько чистая и прозрачная, что даже на глубине больше 10 метров можно рассмотреть всю красоту подводного мира озера и детали дна.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Уникальной и неповторимой достопримечательностью озера являются острова. Большой остров — это Разлука, а малый — это Любовь. Местные жители рассказывают о них легенды и говорят, что на Разлуке на сегодняшний день живет отшельник в землянке, которая прикрыта большим камнем.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Уникальное и красивейшее озеро Зеркальное прекрасно в любое время года. Для отдыха можно приехать как летом, так и зимой. Но по-настоящему бархатным сезоном всё-таки считается летний период, особенно июль. В это время вода лучше всего прогревается, и в ней можно плескаться как взрослым, так и детям. Температура в это время колеблется от +15 °C до +26 °C, и вода способна прогреться до +22 °C.</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Маяк Стирсудден</w:t>
            </w:r>
            <w:r w:rsidRPr="0013061C">
              <w:rPr>
                <w:rFonts w:ascii="Times New Roman" w:hAnsi="Times New Roman" w:cs="Times New Roman"/>
                <w:iCs/>
                <w:sz w:val="24"/>
                <w:szCs w:val="24"/>
              </w:rPr>
              <w:t>- Был построен в 1872 г. по приказу адмирала флота великого князя Константина на Сейвястовском мысу. До его появления возле Сейвясто тонуло много судов, ведомых в те времена лишь по мореходным вехам, так как в этом районе у берега много мелей, и плавание здесь было опасным.Строили маяк эстонские рабочие, кирпич привозили из Таллина.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1919 г. близ маяка подорвался на мине английский военный корабль. Команду успели спасти, но 9 моряков были извлечены из воды уже мёртвыми. Их похоронили около маяка. Жена смотрителя Лидия Виркки заботливо ухаживала за могилами вплоть до зимы 1939 г.</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Маяк был взорван в начале Зимней войны в 1939 году.</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 Тот маяк, что мы можем наблюдать сегодня, был построен в 1954 году и полностью реконструирован в 70х. Сейчас он продолжает исправно нести службу, помогая </w:t>
            </w:r>
            <w:r w:rsidRPr="0013061C">
              <w:rPr>
                <w:rFonts w:ascii="Times New Roman" w:hAnsi="Times New Roman" w:cs="Times New Roman"/>
                <w:iCs/>
                <w:sz w:val="24"/>
                <w:szCs w:val="24"/>
              </w:rPr>
              <w:lastRenderedPageBreak/>
              <w:t>судам в Финском заливе обходить опасные отмели. От его работы зависит безопасность гражданских судов и военных кораблей, его расположение имеет стратегическую важность, а сам он представляет еще и историческую ценность. Расположенный на одноименном мысе на северном берегу Финского залива, он контролирует главный корабельный фарватер, по сути, морские ворота Петербурга.</w:t>
            </w:r>
          </w:p>
          <w:p w:rsidR="00CC30DD" w:rsidRPr="00255492"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Маяк- режимный объект министерства обороны. Стирсудден входит в структуру Гидрографической службы Ленинградской военно-морской базы. Именно военные полностью обеспечивают безопасность навигации в заливе от Петербурга до границ с Финляндией и Эстонией.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По данной ссылке можно забронировать экскурсию по маякам финского залива  и побывать в музей морской техники под открытым небом </w:t>
            </w:r>
            <w:hyperlink r:id="rId21" w:history="1">
              <w:r w:rsidRPr="0013061C">
                <w:rPr>
                  <w:rStyle w:val="a3"/>
                  <w:rFonts w:ascii="Times New Roman" w:hAnsi="Times New Roman" w:cs="Times New Roman"/>
                  <w:iCs/>
                  <w:sz w:val="24"/>
                  <w:szCs w:val="24"/>
                  <w:lang w:val="en-US"/>
                </w:rPr>
                <w:t>https</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gorbilet</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com</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spb</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actions</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ekskursiya</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mayaki</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skandinavskogo</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berega</w:t>
              </w:r>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zaliva</w:t>
              </w:r>
              <w:r w:rsidRPr="0013061C">
                <w:rPr>
                  <w:rStyle w:val="a3"/>
                  <w:rFonts w:ascii="Times New Roman" w:hAnsi="Times New Roman" w:cs="Times New Roman"/>
                  <w:iCs/>
                  <w:sz w:val="24"/>
                  <w:szCs w:val="24"/>
                </w:rPr>
                <w:t>/</w:t>
              </w:r>
            </w:hyperlink>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Мыс Стирсудден</w:t>
            </w:r>
            <w:r w:rsidRPr="0013061C">
              <w:rPr>
                <w:rFonts w:ascii="Times New Roman" w:hAnsi="Times New Roman" w:cs="Times New Roman"/>
                <w:iCs/>
                <w:sz w:val="24"/>
                <w:szCs w:val="24"/>
              </w:rPr>
              <w:t>-находится на северном берегу Финского залива, в Выборгском районе Ленинградской области, около посёлка Озерки. Название мыса в переводе с шведского означает «Указующий мыс» Акватория залива у этой части берега имеет множество отмелей и банок, что делает место опасным для мореходов.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До 1871 года на мысе возводились стационарные неосвещаемые башни, которые служили навигационным маяком для проходящих судов.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Берег мыса усыпан камешками разной величины</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По данной ссылке можно забронировать экскурсию по маякам финского залива  и побывать в музей морской техники под открытым небомhttps://gorbilet.com/spb/actions/ekskursiya-mayaki-skandinavskogo-berega-zaliva/</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Мыс Флотский</w:t>
            </w:r>
            <w:r w:rsidRPr="0013061C">
              <w:rPr>
                <w:rFonts w:ascii="Times New Roman" w:hAnsi="Times New Roman" w:cs="Times New Roman"/>
                <w:iCs/>
                <w:sz w:val="24"/>
                <w:szCs w:val="24"/>
              </w:rPr>
              <w:t>- находится на северном побережье Финского залива и называется так потому, что береговая линия в этом месте выдаётся неровным треугольником в залив.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Также известно, что на мысе Флотский когда-то стоял маяк, который представлял собой каркасную металлическую конструкцию с вертикальной лестницей. К 2018 году от маяка остались только останки спиленных основ.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На оконечности мыса длинная гряда камней, на которой так любят сидеть чайки, среди них выделяется огромный камень, напоминающий шлем.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Есть легенда, что камень этот адмирал В. Я. Чичагов назвал в честь Екатерины Великой. После Выборгского сражения 22 июня 1790 года, очень удачного для России, Екатерина соизволила лично посетить место, где была одержана победа. Проплывая на корабле мимо мыса, она была восхищена красотой этих мест. И вот огромный </w:t>
            </w:r>
            <w:r w:rsidRPr="0013061C">
              <w:rPr>
                <w:rFonts w:ascii="Times New Roman" w:hAnsi="Times New Roman" w:cs="Times New Roman"/>
                <w:iCs/>
                <w:sz w:val="24"/>
                <w:szCs w:val="24"/>
              </w:rPr>
              <w:lastRenderedPageBreak/>
              <w:t>камень на мысу Чичагов "подарил" Екатерине, назвал её именем. Впрочем это только легенда.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Плетневое</w:t>
            </w:r>
            <w:r w:rsidRPr="0013061C">
              <w:rPr>
                <w:rFonts w:ascii="Times New Roman" w:hAnsi="Times New Roman" w:cs="Times New Roman"/>
                <w:iCs/>
                <w:sz w:val="24"/>
                <w:szCs w:val="24"/>
              </w:rPr>
              <w:t xml:space="preserve">- Расположено озеро (С легкой руки забредшего когда-то сюда ковбоя его называют еще озеро Пистолет) в Выборгском районе Ленинградской области, в 3 километрах  на северо-запад от поселка Зеленая Роща в сторону  озера Зеркальное. Пистолет соседствует с Финским заливом, а на востоке и северо-востоке с озерами Комонь, Приветное, Блесна, Перемежное и еще несколькими безымянными озерцами. Питается Плетневое от поверхностных и талых вод, вытекает из него ручей Майский, впадающий в Финский залив. Берега красивые, песок-сосны, поэтому подходы хорошие.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По происхождению озеро Плетневое - заброшенный песчаный карьер. Озеро вытянуто на 650 метров с юга на север вдоль дороги Зеленая Роща - Зеркальный, в ширину 200-350 метров. Глубина озера 3-4 метра, но есть ямы до 8 метров. Вода чистая, дно песчаное, некоторые места заилены. Добыча для рыбака -  щука, окунь, красноперка и ерш, рыбы мало.</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Комонь</w:t>
            </w:r>
            <w:r w:rsidRPr="0013061C">
              <w:rPr>
                <w:rFonts w:ascii="Times New Roman" w:hAnsi="Times New Roman" w:cs="Times New Roman"/>
                <w:iCs/>
                <w:sz w:val="24"/>
                <w:szCs w:val="24"/>
              </w:rPr>
              <w:t xml:space="preserve"> - находится в Выборгском районе Ленинградской области. Вдоль всего восточного берега проходит автомобильная дорога, что обеспечивает водоёму удобную транспортную доступность.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Форма: озера овальная, протянулась с севера на юг на 700 метров, ширина от 200 до 400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Глубина средняя — 4 метра, максимальная — 8, но есть яма, которая уходит в глубь почти на 16 метров. Видимость под водой: достигает 6 метров.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Вдоль берега: расположено большое количество песчаных отмелей, также на дне встречается ил и много растительности. Озеро пользуется популярностью среди любителей отдыха на природе из-за чистой воды и живописных лесных пейзажей вокруг.</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Блесна</w:t>
            </w:r>
            <w:r w:rsidRPr="0013061C">
              <w:rPr>
                <w:rFonts w:ascii="Times New Roman" w:hAnsi="Times New Roman" w:cs="Times New Roman"/>
                <w:iCs/>
                <w:sz w:val="24"/>
                <w:szCs w:val="24"/>
              </w:rPr>
              <w:t xml:space="preserve"> - находится в Выборгском районе Ленинградской области, расположено между городами Выборгом и Санкт-Петербургом.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Длина — около 650 метров, ширина — 330 метров. Глубина: средняя — 6 метров, максимальная — 14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Питание озера непроточное, за счёт талых вод и подземных родников.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Водится в озере окунь, щука, карась, налим, плотва. В местах большого скопления водной растительности можно поймать карпа и сома. Окружено густым хвойным лесом. 13</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пешей доступности от озера Блесна находятся озёра Комонь и Приветное, которые входят в систему озёр Карельского перешейка.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Невское</w:t>
            </w:r>
            <w:r w:rsidRPr="0013061C">
              <w:rPr>
                <w:rFonts w:ascii="Times New Roman" w:hAnsi="Times New Roman" w:cs="Times New Roman"/>
                <w:iCs/>
                <w:sz w:val="24"/>
                <w:szCs w:val="24"/>
              </w:rPr>
              <w:t xml:space="preserve"> - расположенное в Ленинградской области, в Выборгском районе, имеет интересную историю своего происхождения. Оно образовалось в </w:t>
            </w:r>
            <w:r w:rsidRPr="0013061C">
              <w:rPr>
                <w:rFonts w:ascii="Times New Roman" w:hAnsi="Times New Roman" w:cs="Times New Roman"/>
                <w:iCs/>
                <w:sz w:val="24"/>
                <w:szCs w:val="24"/>
              </w:rPr>
              <w:lastRenderedPageBreak/>
              <w:t>результате последнего оледенения, около 12 000 лет назад, когда таяние ледников создало углубления, которые затем заполнились водой.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Региональная флора и фауна разнообразны, и озеро стало важной экосистемой. Вокруг озера сформировались экосистемы, в которых обитают редкие виды птиц и растений. Озеро также имеет культурное значение, так как вокруг него расположены исторические памятники, связанные с развитием региона.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Туризм вокруг озера активно развивается, привлекая любителей природы и рыбной ловли. Озеро Невское стало частью местной культурной жизни, играя важную роль в экологии и экономике района.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Приветное</w:t>
            </w:r>
            <w:r w:rsidRPr="0013061C">
              <w:rPr>
                <w:rFonts w:ascii="Times New Roman" w:hAnsi="Times New Roman" w:cs="Times New Roman"/>
                <w:iCs/>
                <w:sz w:val="24"/>
                <w:szCs w:val="24"/>
              </w:rPr>
              <w:t xml:space="preserve">  находится в Полянском сельском поселении Выборгского района Ленинградской области.</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Озеро расположено на Карельском перешейке, вокруг озера расположены хвойные и смешеные леса, а вода в нём прозрачная и чистая.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Полуостров Рифовый</w:t>
            </w:r>
            <w:r w:rsidRPr="0013061C">
              <w:rPr>
                <w:rFonts w:ascii="Times New Roman" w:hAnsi="Times New Roman" w:cs="Times New Roman"/>
                <w:iCs/>
                <w:sz w:val="24"/>
                <w:szCs w:val="24"/>
              </w:rPr>
              <w:t>- расположенный на Финском заливе, имеет интересное геологическое и историческое происхождение. Он образовался в результате таяния ледников во время последнего оледенения примерно 10 000 лет назад. Ледник оставил за собой рельеф, состоящий из холмов и впадин, которые позже заполнились водой, сформировав побережье.</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историческом контексте полуостров имеет стратегическое значение, так как является частью морских путей и служил укрытием для местной фауны. На протяжении веков здесь проходили торговые пути, и полуостров стал свидетелем различных культурных влияний и событий.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средние века полуостров был важной стратегической точкой, поскольку контролировал подходы к русским и шведским портам. В 18-19 веках здесь происходили военные конфликты, включая войны России с Швецией.</w:t>
            </w:r>
          </w:p>
          <w:p w:rsidR="00CC30DD" w:rsidRPr="0013061C" w:rsidRDefault="00CC30DD" w:rsidP="0013061C">
            <w:pPr>
              <w:rPr>
                <w:rFonts w:ascii="Times New Roman" w:hAnsi="Times New Roman" w:cs="Times New Roman"/>
                <w:iCs/>
                <w:sz w:val="24"/>
                <w:szCs w:val="24"/>
              </w:rPr>
            </w:pP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 время Второй мировой войны Рифовый также стал ареной боевых действий, когда на этих водах велись сражения между советскими и немецкими войсками.</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Сегодня Рифовый полуостров привлекает внимание туристов и любителей природы благодаря своей живописной флоре и фауне, а также историческому наследию, которое продолжает изучаться.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Веселое</w:t>
            </w:r>
            <w:r w:rsidRPr="0013061C">
              <w:rPr>
                <w:rFonts w:ascii="Times New Roman" w:hAnsi="Times New Roman" w:cs="Times New Roman"/>
                <w:iCs/>
                <w:sz w:val="24"/>
                <w:szCs w:val="24"/>
              </w:rPr>
              <w:t xml:space="preserve"> - расположенное в Ленинградской области в Выборгском районе, имеет богатую историю. Его происхождение, так же как и происхождение Озера Невское и Приветное,  связано с ледниковыми процессами, Во время таяния ледников образовались углубления, заполненные водой, что привело к формированию озер.</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Озеро также имеет культурное значение для местных жителей. На его берегах находились небольшие деревни, </w:t>
            </w:r>
            <w:r w:rsidRPr="0013061C">
              <w:rPr>
                <w:rFonts w:ascii="Times New Roman" w:hAnsi="Times New Roman" w:cs="Times New Roman"/>
                <w:iCs/>
                <w:sz w:val="24"/>
                <w:szCs w:val="24"/>
              </w:rPr>
              <w:lastRenderedPageBreak/>
              <w:t>где жители занимались рыболовством и сельским хозяйством. В советское время территория вокруг озера использовалась для отдыха и дачного строительства.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Сегодня Озеро Веселое является популярным местом для отдыха, рыбалки и активного времяпрепровождения на природе, привлекая как местных жителей, так и туристов, интересующихся природными и историческими особенностями региона.</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Фотоальбом</w:t>
            </w:r>
          </w:p>
        </w:tc>
        <w:tc>
          <w:tcPr>
            <w:tcW w:w="6237"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03"/>
              <w:gridCol w:w="3003"/>
            </w:tblGrid>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extent cx="1392501" cy="20900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132093_m.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92501" cy="2090057"/>
                                </a:xfrm>
                                <a:prstGeom prst="rect">
                                  <a:avLst/>
                                </a:prstGeom>
                              </pic:spPr>
                            </pic:pic>
                          </a:graphicData>
                        </a:graphic>
                      </wp:inline>
                    </w:drawing>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extent cx="1769745" cy="9419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125618_m.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9745" cy="941905"/>
                                </a:xfrm>
                                <a:prstGeom prst="rect">
                                  <a:avLst/>
                                </a:prstGeom>
                              </pic:spPr>
                            </pic:pic>
                          </a:graphicData>
                        </a:graphic>
                      </wp:inline>
                    </w:drawing>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Маяк Стирсудден</w:t>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Мыс Флотский</w:t>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extent cx="1769745" cy="1327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e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9745" cy="1327150"/>
                                </a:xfrm>
                                <a:prstGeom prst="rect">
                                  <a:avLst/>
                                </a:prstGeom>
                              </pic:spPr>
                            </pic:pic>
                          </a:graphicData>
                        </a:graphic>
                      </wp:inline>
                    </w:drawing>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extent cx="1769745" cy="1327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full (1).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69745" cy="1327150"/>
                                </a:xfrm>
                                <a:prstGeom prst="rect">
                                  <a:avLst/>
                                </a:prstGeom>
                              </pic:spPr>
                            </pic:pic>
                          </a:graphicData>
                        </a:graphic>
                      </wp:inline>
                    </w:drawing>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Озеро Зеркальное</w:t>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Мыс Рифовый</w:t>
                  </w:r>
                </w:p>
              </w:tc>
            </w:tr>
          </w:tbl>
          <w:p w:rsidR="00CC30DD" w:rsidRPr="0013061C" w:rsidRDefault="00CC30DD" w:rsidP="0013061C">
            <w:pPr>
              <w:rPr>
                <w:rFonts w:ascii="Times New Roman" w:hAnsi="Times New Roman" w:cs="Times New Roman"/>
                <w:iCs/>
                <w:sz w:val="24"/>
                <w:szCs w:val="24"/>
              </w:rPr>
            </w:pP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t>Питание</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Питание можно приготовить на костре</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Источники и литература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Литература для учащихся:</w:t>
            </w:r>
          </w:p>
          <w:p w:rsidR="00CC30DD" w:rsidRPr="00262E17"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r w:rsidRPr="00262E17">
              <w:rPr>
                <w:rFonts w:ascii="Times New Roman" w:eastAsia="Calibri" w:hAnsi="Times New Roman" w:cs="Times New Roman"/>
                <w:sz w:val="24"/>
                <w:szCs w:val="24"/>
              </w:rPr>
              <w:t>Микляева А. Я - подросток. Я среди других людей. СПб, 2003</w:t>
            </w:r>
          </w:p>
          <w:p w:rsidR="00CC30DD" w:rsidRPr="0013061C"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r w:rsidRPr="00262E17">
              <w:rPr>
                <w:rFonts w:ascii="Times New Roman" w:eastAsia="Calibri" w:hAnsi="Times New Roman" w:cs="Times New Roman"/>
                <w:sz w:val="24"/>
                <w:szCs w:val="24"/>
              </w:rPr>
              <w:t>Федотов В.Н., Востоков И.Е. Спортивно-оздо</w:t>
            </w:r>
            <w:r w:rsidRPr="0013061C">
              <w:rPr>
                <w:rFonts w:ascii="Times New Roman" w:eastAsia="Calibri" w:hAnsi="Times New Roman" w:cs="Times New Roman"/>
                <w:sz w:val="24"/>
                <w:szCs w:val="24"/>
              </w:rPr>
              <w:t>ровительный туризм. М</w:t>
            </w:r>
          </w:p>
          <w:p w:rsidR="00CC30DD" w:rsidRPr="0013061C"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r w:rsidRPr="00262E17">
              <w:rPr>
                <w:rFonts w:ascii="Times New Roman" w:eastAsia="Calibri" w:hAnsi="Times New Roman" w:cs="Times New Roman"/>
                <w:sz w:val="24"/>
                <w:szCs w:val="24"/>
              </w:rPr>
              <w:t xml:space="preserve"> «Энциклопедия туриста» - М:2012г.</w:t>
            </w:r>
          </w:p>
          <w:p w:rsidR="00CC30DD" w:rsidRPr="0013061C" w:rsidRDefault="00CC30DD" w:rsidP="0013061C">
            <w:pPr>
              <w:widowControl w:val="0"/>
              <w:numPr>
                <w:ilvl w:val="0"/>
                <w:numId w:val="36"/>
              </w:numPr>
              <w:autoSpaceDE w:val="0"/>
              <w:autoSpaceDN w:val="0"/>
              <w:adjustRightInd w:val="0"/>
              <w:rPr>
                <w:rFonts w:ascii="Times New Roman" w:eastAsia="Calibri" w:hAnsi="Times New Roman" w:cs="Times New Roman"/>
                <w:sz w:val="24"/>
                <w:szCs w:val="24"/>
              </w:rPr>
            </w:pPr>
            <w:r w:rsidRPr="0013061C">
              <w:rPr>
                <w:rFonts w:ascii="Times New Roman" w:eastAsia="Calibri" w:hAnsi="Times New Roman" w:cs="Times New Roman"/>
                <w:sz w:val="24"/>
                <w:szCs w:val="24"/>
              </w:rPr>
              <w:t>https://vid1.ria.ru/ig/sip/lenoblast/main/?ysclid=m2dc6hpm92119463995</w:t>
            </w:r>
          </w:p>
          <w:p w:rsidR="00CC30DD" w:rsidRPr="0013061C" w:rsidRDefault="00CC30DD" w:rsidP="0013061C">
            <w:pPr>
              <w:widowControl w:val="0"/>
              <w:autoSpaceDE w:val="0"/>
              <w:autoSpaceDN w:val="0"/>
              <w:adjustRightInd w:val="0"/>
              <w:ind w:firstLine="317"/>
              <w:rPr>
                <w:rFonts w:ascii="Times New Roman" w:eastAsia="Calibri" w:hAnsi="Times New Roman" w:cs="Times New Roman"/>
                <w:sz w:val="24"/>
                <w:szCs w:val="24"/>
              </w:rPr>
            </w:pPr>
            <w:r w:rsidRPr="0013061C">
              <w:rPr>
                <w:rFonts w:ascii="Times New Roman" w:eastAsia="Calibri" w:hAnsi="Times New Roman" w:cs="Times New Roman"/>
                <w:sz w:val="24"/>
                <w:szCs w:val="24"/>
              </w:rPr>
              <w:t>Памятники Лен.области</w:t>
            </w:r>
          </w:p>
          <w:p w:rsidR="00CC30DD" w:rsidRPr="0013061C" w:rsidRDefault="00CC30DD" w:rsidP="0013061C">
            <w:pPr>
              <w:pStyle w:val="ae"/>
              <w:widowControl w:val="0"/>
              <w:numPr>
                <w:ilvl w:val="0"/>
                <w:numId w:val="36"/>
              </w:numPr>
              <w:autoSpaceDE w:val="0"/>
              <w:autoSpaceDN w:val="0"/>
              <w:adjustRightInd w:val="0"/>
              <w:rPr>
                <w:rFonts w:ascii="Times New Roman" w:eastAsia="Calibri" w:hAnsi="Times New Roman" w:cs="Times New Roman"/>
                <w:sz w:val="24"/>
                <w:szCs w:val="24"/>
              </w:rPr>
            </w:pPr>
            <w:r w:rsidRPr="0013061C">
              <w:rPr>
                <w:rFonts w:ascii="Times New Roman" w:eastAsia="Calibri" w:hAnsi="Times New Roman" w:cs="Times New Roman"/>
                <w:sz w:val="24"/>
                <w:szCs w:val="24"/>
              </w:rPr>
              <w:t>https://bigenc.ru/c/leningradskaia-oblast-priroda-d95585?ysclid=m53u8gud4f195944724</w:t>
            </w:r>
          </w:p>
          <w:p w:rsidR="00CC30DD" w:rsidRPr="00262E17" w:rsidRDefault="00CC30DD" w:rsidP="0013061C">
            <w:pPr>
              <w:widowControl w:val="0"/>
              <w:autoSpaceDE w:val="0"/>
              <w:autoSpaceDN w:val="0"/>
              <w:adjustRightInd w:val="0"/>
              <w:ind w:left="317"/>
              <w:rPr>
                <w:rFonts w:ascii="Times New Roman" w:eastAsia="Calibri" w:hAnsi="Times New Roman" w:cs="Times New Roman"/>
                <w:sz w:val="24"/>
                <w:szCs w:val="24"/>
              </w:rPr>
            </w:pPr>
            <w:r w:rsidRPr="0013061C">
              <w:rPr>
                <w:rFonts w:ascii="Times New Roman" w:eastAsia="Calibri" w:hAnsi="Times New Roman" w:cs="Times New Roman"/>
                <w:sz w:val="24"/>
                <w:szCs w:val="24"/>
              </w:rPr>
              <w:t>Природа Лен.области</w:t>
            </w:r>
          </w:p>
          <w:p w:rsidR="00CC30DD" w:rsidRPr="0013061C" w:rsidRDefault="00CC30DD" w:rsidP="0013061C">
            <w:pPr>
              <w:rPr>
                <w:rFonts w:ascii="Times New Roman" w:hAnsi="Times New Roman" w:cs="Times New Roman"/>
                <w:iCs/>
                <w:sz w:val="24"/>
                <w:szCs w:val="24"/>
              </w:rPr>
            </w:pPr>
          </w:p>
          <w:p w:rsidR="00CC30DD" w:rsidRPr="0013061C" w:rsidRDefault="00CC30DD" w:rsidP="0013061C">
            <w:pPr>
              <w:rPr>
                <w:rFonts w:ascii="Times New Roman" w:hAnsi="Times New Roman" w:cs="Times New Roman"/>
                <w:iCs/>
                <w:sz w:val="24"/>
                <w:szCs w:val="24"/>
              </w:rPr>
            </w:pPr>
          </w:p>
        </w:tc>
      </w:tr>
    </w:tbl>
    <w:p w:rsidR="00182A2E" w:rsidRPr="0013061C" w:rsidRDefault="00182A2E" w:rsidP="0013061C">
      <w:pPr>
        <w:spacing w:line="240" w:lineRule="auto"/>
        <w:rPr>
          <w:rFonts w:ascii="Times New Roman" w:hAnsi="Times New Roman" w:cs="Times New Roman"/>
          <w:b/>
          <w:bCs/>
          <w:sz w:val="24"/>
          <w:szCs w:val="24"/>
        </w:rPr>
      </w:pPr>
      <w:r w:rsidRPr="0013061C">
        <w:rPr>
          <w:rFonts w:ascii="Times New Roman" w:hAnsi="Times New Roman" w:cs="Times New Roman"/>
          <w:b/>
          <w:bCs/>
          <w:sz w:val="24"/>
          <w:szCs w:val="24"/>
        </w:rPr>
        <w:br w:type="page"/>
      </w:r>
    </w:p>
    <w:p w:rsidR="00746018" w:rsidRPr="0013061C" w:rsidRDefault="00746018" w:rsidP="0013061C">
      <w:pPr>
        <w:spacing w:line="240" w:lineRule="auto"/>
        <w:rPr>
          <w:rFonts w:ascii="Times New Roman" w:hAnsi="Times New Roman" w:cs="Times New Roman"/>
          <w:b/>
          <w:bCs/>
          <w:sz w:val="24"/>
          <w:szCs w:val="24"/>
        </w:rPr>
      </w:pPr>
      <w:r w:rsidRPr="0013061C">
        <w:rPr>
          <w:rFonts w:ascii="Times New Roman" w:hAnsi="Times New Roman" w:cs="Times New Roman"/>
          <w:b/>
          <w:bCs/>
          <w:sz w:val="24"/>
          <w:szCs w:val="24"/>
        </w:rPr>
        <w:lastRenderedPageBreak/>
        <w:t>КАРТА МАРШРУТА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6"/>
        <w:gridCol w:w="4624"/>
      </w:tblGrid>
      <w:tr w:rsidR="004E10F8" w:rsidRPr="0013061C" w:rsidTr="004E10F8">
        <w:tc>
          <w:tcPr>
            <w:tcW w:w="7393" w:type="dxa"/>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extent cx="3052008" cy="3510023"/>
                  <wp:effectExtent l="19050" t="0" r="0" b="0"/>
                  <wp:docPr id="5" name="Рисунок 2" descr="photo 5260256944214632147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5260256944214632147 y"/>
                          <pic:cNvPicPr>
                            <a:picLocks noChangeAspect="1" noChangeArrowheads="1"/>
                          </pic:cNvPicPr>
                        </pic:nvPicPr>
                        <pic:blipFill>
                          <a:blip r:embed="rId26" cstate="print"/>
                          <a:stretch>
                            <a:fillRect/>
                          </a:stretch>
                        </pic:blipFill>
                        <pic:spPr bwMode="auto">
                          <a:xfrm>
                            <a:off x="0" y="0"/>
                            <a:ext cx="3059792" cy="3518975"/>
                          </a:xfrm>
                          <a:prstGeom prst="rect">
                            <a:avLst/>
                          </a:prstGeom>
                          <a:noFill/>
                          <a:ln>
                            <a:noFill/>
                          </a:ln>
                        </pic:spPr>
                      </pic:pic>
                    </a:graphicData>
                  </a:graphic>
                </wp:inline>
              </w:drawing>
            </w:r>
          </w:p>
        </w:tc>
        <w:tc>
          <w:tcPr>
            <w:tcW w:w="7393" w:type="dxa"/>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extent cx="2843063" cy="3511685"/>
                  <wp:effectExtent l="19050" t="0" r="0" b="0"/>
                  <wp:docPr id="6" name="Рисунок 0" descr="маршрут 2 - 3 д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2 - 3 дня.jpg"/>
                          <pic:cNvPicPr/>
                        </pic:nvPicPr>
                        <pic:blipFill>
                          <a:blip r:embed="rId27" cstate="print"/>
                          <a:stretch>
                            <a:fillRect/>
                          </a:stretch>
                        </pic:blipFill>
                        <pic:spPr>
                          <a:xfrm>
                            <a:off x="0" y="0"/>
                            <a:ext cx="2849096" cy="3519137"/>
                          </a:xfrm>
                          <a:prstGeom prst="rect">
                            <a:avLst/>
                          </a:prstGeom>
                        </pic:spPr>
                      </pic:pic>
                    </a:graphicData>
                  </a:graphic>
                </wp:inline>
              </w:drawing>
            </w:r>
          </w:p>
        </w:tc>
      </w:tr>
      <w:tr w:rsidR="004E10F8" w:rsidRPr="0013061C" w:rsidTr="004E10F8">
        <w:tc>
          <w:tcPr>
            <w:tcW w:w="7393" w:type="dxa"/>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1 – 2</w:t>
            </w:r>
            <w:r w:rsidR="006C60BA" w:rsidRPr="0013061C">
              <w:rPr>
                <w:rFonts w:ascii="Times New Roman" w:hAnsi="Times New Roman" w:cs="Times New Roman"/>
                <w:sz w:val="24"/>
                <w:szCs w:val="24"/>
              </w:rPr>
              <w:t xml:space="preserve">-х </w:t>
            </w:r>
            <w:r w:rsidRPr="0013061C">
              <w:rPr>
                <w:rFonts w:ascii="Times New Roman" w:hAnsi="Times New Roman" w:cs="Times New Roman"/>
                <w:sz w:val="24"/>
                <w:szCs w:val="24"/>
              </w:rPr>
              <w:t>дневный</w:t>
            </w:r>
          </w:p>
        </w:tc>
        <w:tc>
          <w:tcPr>
            <w:tcW w:w="7393" w:type="dxa"/>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2 – 3</w:t>
            </w:r>
            <w:r w:rsidR="006C60BA" w:rsidRPr="0013061C">
              <w:rPr>
                <w:rFonts w:ascii="Times New Roman" w:hAnsi="Times New Roman" w:cs="Times New Roman"/>
                <w:sz w:val="24"/>
                <w:szCs w:val="24"/>
              </w:rPr>
              <w:t xml:space="preserve">-х </w:t>
            </w:r>
            <w:r w:rsidRPr="0013061C">
              <w:rPr>
                <w:rFonts w:ascii="Times New Roman" w:hAnsi="Times New Roman" w:cs="Times New Roman"/>
                <w:sz w:val="24"/>
                <w:szCs w:val="24"/>
              </w:rPr>
              <w:t>дневный</w:t>
            </w:r>
          </w:p>
        </w:tc>
      </w:tr>
      <w:tr w:rsidR="004E10F8" w:rsidRPr="0013061C" w:rsidTr="004E10F8">
        <w:tc>
          <w:tcPr>
            <w:tcW w:w="14786" w:type="dxa"/>
            <w:gridSpan w:val="2"/>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extent cx="5663184" cy="4626864"/>
                  <wp:effectExtent l="19050" t="0" r="0" b="0"/>
                  <wp:docPr id="7" name="Рисунок 2" descr="маршрут 3 - 5 д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3 - 5 дней.jpg"/>
                          <pic:cNvPicPr/>
                        </pic:nvPicPr>
                        <pic:blipFill>
                          <a:blip r:embed="rId28" cstate="print"/>
                          <a:stretch>
                            <a:fillRect/>
                          </a:stretch>
                        </pic:blipFill>
                        <pic:spPr>
                          <a:xfrm>
                            <a:off x="0" y="0"/>
                            <a:ext cx="5663184" cy="4626864"/>
                          </a:xfrm>
                          <a:prstGeom prst="rect">
                            <a:avLst/>
                          </a:prstGeom>
                        </pic:spPr>
                      </pic:pic>
                    </a:graphicData>
                  </a:graphic>
                </wp:inline>
              </w:drawing>
            </w:r>
          </w:p>
        </w:tc>
      </w:tr>
      <w:tr w:rsidR="004E10F8" w:rsidRPr="0013061C" w:rsidTr="004E10F8">
        <w:tc>
          <w:tcPr>
            <w:tcW w:w="14786" w:type="dxa"/>
            <w:gridSpan w:val="2"/>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3 – 5</w:t>
            </w:r>
            <w:r w:rsidR="006C60BA" w:rsidRPr="0013061C">
              <w:rPr>
                <w:rFonts w:ascii="Times New Roman" w:hAnsi="Times New Roman" w:cs="Times New Roman"/>
                <w:sz w:val="24"/>
                <w:szCs w:val="24"/>
              </w:rPr>
              <w:t xml:space="preserve">ти </w:t>
            </w:r>
            <w:r w:rsidRPr="0013061C">
              <w:rPr>
                <w:rFonts w:ascii="Times New Roman" w:hAnsi="Times New Roman" w:cs="Times New Roman"/>
                <w:sz w:val="24"/>
                <w:szCs w:val="24"/>
              </w:rPr>
              <w:t>дневный</w:t>
            </w:r>
          </w:p>
        </w:tc>
      </w:tr>
      <w:tr w:rsidR="004E10F8" w:rsidRPr="0013061C" w:rsidTr="004E10F8">
        <w:tc>
          <w:tcPr>
            <w:tcW w:w="14786" w:type="dxa"/>
            <w:gridSpan w:val="2"/>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lastRenderedPageBreak/>
              <w:drawing>
                <wp:inline distT="0" distB="0" distL="0" distR="0">
                  <wp:extent cx="5556504" cy="5000853"/>
                  <wp:effectExtent l="19050" t="0" r="6096" b="0"/>
                  <wp:docPr id="8" name="Рисунок 3" descr="маршрут 3 вариант 6 д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3 вариант 6 дней.jpg"/>
                          <pic:cNvPicPr/>
                        </pic:nvPicPr>
                        <pic:blipFill>
                          <a:blip r:embed="rId29" cstate="print"/>
                          <a:stretch>
                            <a:fillRect/>
                          </a:stretch>
                        </pic:blipFill>
                        <pic:spPr>
                          <a:xfrm>
                            <a:off x="0" y="0"/>
                            <a:ext cx="5556504" cy="5000853"/>
                          </a:xfrm>
                          <a:prstGeom prst="rect">
                            <a:avLst/>
                          </a:prstGeom>
                        </pic:spPr>
                      </pic:pic>
                    </a:graphicData>
                  </a:graphic>
                </wp:inline>
              </w:drawing>
            </w:r>
          </w:p>
        </w:tc>
      </w:tr>
      <w:tr w:rsidR="004E10F8" w:rsidRPr="0013061C" w:rsidTr="004E10F8">
        <w:tc>
          <w:tcPr>
            <w:tcW w:w="14786" w:type="dxa"/>
            <w:gridSpan w:val="2"/>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6C60BA" w:rsidRPr="0013061C">
              <w:rPr>
                <w:rFonts w:ascii="Times New Roman" w:hAnsi="Times New Roman" w:cs="Times New Roman"/>
                <w:sz w:val="24"/>
                <w:szCs w:val="24"/>
              </w:rPr>
              <w:t>№</w:t>
            </w:r>
            <w:r w:rsidR="00167159" w:rsidRPr="0013061C">
              <w:rPr>
                <w:rFonts w:ascii="Times New Roman" w:hAnsi="Times New Roman" w:cs="Times New Roman"/>
                <w:sz w:val="24"/>
                <w:szCs w:val="24"/>
              </w:rPr>
              <w:t>4</w:t>
            </w:r>
            <w:r w:rsidRPr="0013061C">
              <w:rPr>
                <w:rFonts w:ascii="Times New Roman" w:hAnsi="Times New Roman" w:cs="Times New Roman"/>
                <w:sz w:val="24"/>
                <w:szCs w:val="24"/>
              </w:rPr>
              <w:t xml:space="preserve"> – 6</w:t>
            </w:r>
            <w:r w:rsidR="006C60BA" w:rsidRPr="0013061C">
              <w:rPr>
                <w:rFonts w:ascii="Times New Roman" w:hAnsi="Times New Roman" w:cs="Times New Roman"/>
                <w:sz w:val="24"/>
                <w:szCs w:val="24"/>
              </w:rPr>
              <w:t xml:space="preserve">ти </w:t>
            </w:r>
            <w:r w:rsidRPr="0013061C">
              <w:rPr>
                <w:rFonts w:ascii="Times New Roman" w:hAnsi="Times New Roman" w:cs="Times New Roman"/>
                <w:sz w:val="24"/>
                <w:szCs w:val="24"/>
              </w:rPr>
              <w:t>дневный</w:t>
            </w:r>
          </w:p>
        </w:tc>
      </w:tr>
    </w:tbl>
    <w:p w:rsidR="004E10F8" w:rsidRPr="0013061C" w:rsidRDefault="004E10F8" w:rsidP="0013061C">
      <w:pPr>
        <w:spacing w:line="240" w:lineRule="auto"/>
        <w:rPr>
          <w:rFonts w:ascii="Times New Roman" w:hAnsi="Times New Roman" w:cs="Times New Roman"/>
          <w:sz w:val="24"/>
          <w:szCs w:val="24"/>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*ИНСТРУКЦИЯ ПО ОХРАНЕ ТРУДА ДЛЯ ПЕДАГОГОВ</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«О порядке подготовки и проведения однодневного/ многодневного туристического маршрута (образовательного маршрута),</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связанного с пребыванием обучающихся в природной среде»</w:t>
      </w:r>
    </w:p>
    <w:p w:rsidR="00F11DAD" w:rsidRPr="0013061C" w:rsidRDefault="00F11DAD"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b/>
          <w:bCs/>
          <w:sz w:val="24"/>
          <w:szCs w:val="24"/>
        </w:rPr>
      </w:pPr>
      <w:r w:rsidRPr="0013061C">
        <w:rPr>
          <w:rFonts w:ascii="Times New Roman" w:hAnsi="Times New Roman" w:cs="Times New Roman"/>
          <w:b/>
          <w:sz w:val="24"/>
          <w:szCs w:val="24"/>
        </w:rPr>
        <w:t>О</w:t>
      </w:r>
      <w:r w:rsidRPr="0013061C">
        <w:rPr>
          <w:rFonts w:ascii="Times New Roman" w:hAnsi="Times New Roman" w:cs="Times New Roman"/>
          <w:b/>
          <w:bCs/>
          <w:sz w:val="24"/>
          <w:szCs w:val="24"/>
        </w:rPr>
        <w:t>БЩИЕ ТРЕБОВАНИЯ</w:t>
      </w:r>
    </w:p>
    <w:p w:rsidR="00F11DAD" w:rsidRPr="0013061C" w:rsidRDefault="00F11DAD" w:rsidP="0013061C">
      <w:pPr>
        <w:spacing w:after="0" w:line="240" w:lineRule="auto"/>
        <w:ind w:firstLine="567"/>
        <w:rPr>
          <w:rFonts w:ascii="Times New Roman" w:hAnsi="Times New Roman" w:cs="Times New Roman"/>
          <w:sz w:val="24"/>
          <w:szCs w:val="24"/>
          <w:highlight w:val="yellow"/>
        </w:rPr>
      </w:pPr>
      <w:r w:rsidRPr="0013061C">
        <w:rPr>
          <w:rFonts w:ascii="Times New Roman" w:hAnsi="Times New Roman" w:cs="Times New Roman"/>
          <w:sz w:val="24"/>
          <w:szCs w:val="24"/>
        </w:rPr>
        <w:t xml:space="preserve">К участию в туристском </w:t>
      </w:r>
      <w:r w:rsidR="006C60BA" w:rsidRPr="0013061C">
        <w:rPr>
          <w:rFonts w:ascii="Times New Roman" w:hAnsi="Times New Roman" w:cs="Times New Roman"/>
          <w:sz w:val="24"/>
          <w:szCs w:val="24"/>
        </w:rPr>
        <w:t xml:space="preserve">многодневном </w:t>
      </w:r>
      <w:r w:rsidRPr="0013061C">
        <w:rPr>
          <w:rFonts w:ascii="Times New Roman" w:hAnsi="Times New Roman" w:cs="Times New Roman"/>
          <w:sz w:val="24"/>
          <w:szCs w:val="24"/>
        </w:rPr>
        <w:t xml:space="preserve">маршруте допускаютсяучащиеся, прошедшие инструктаж по </w:t>
      </w:r>
      <w:r w:rsidR="00CE5803" w:rsidRPr="0013061C">
        <w:rPr>
          <w:rFonts w:ascii="Times New Roman" w:hAnsi="Times New Roman" w:cs="Times New Roman"/>
          <w:sz w:val="24"/>
          <w:szCs w:val="24"/>
        </w:rPr>
        <w:t xml:space="preserve">мерам безопасности в условиях природной среды, </w:t>
      </w:r>
      <w:r w:rsidRPr="0013061C">
        <w:rPr>
          <w:rFonts w:ascii="Times New Roman" w:hAnsi="Times New Roman" w:cs="Times New Roman"/>
          <w:sz w:val="24"/>
          <w:szCs w:val="24"/>
        </w:rPr>
        <w:t>ознакомленные с маршрутом, программой мероприятия и не имеющиепротивопоказаний по состоянию здоровья</w:t>
      </w:r>
      <w:r w:rsidR="00CE5803" w:rsidRPr="0013061C">
        <w:rPr>
          <w:rFonts w:ascii="Times New Roman" w:hAnsi="Times New Roman" w:cs="Times New Roman"/>
          <w:sz w:val="24"/>
          <w:szCs w:val="24"/>
        </w:rPr>
        <w:t>.</w:t>
      </w:r>
      <w:r w:rsidRPr="0013061C">
        <w:rPr>
          <w:rFonts w:ascii="Times New Roman" w:hAnsi="Times New Roman" w:cs="Times New Roman"/>
          <w:sz w:val="24"/>
          <w:szCs w:val="24"/>
        </w:rPr>
        <w:t xml:space="preserve"> Ответственность за жизнь, здоровье и безопасность детей с момента отъездана туристско-краеведческое мероприятие (наавтобусную экскурсию по городу, в музей и т.д.) и до прибытия обратно несетруководитель группы.Обращать внимание на состояние здоровья друг друга, немедленно сообщитьвоспитателю (инструктору, экскурсоводу) о первых признаках острогозаболевания, получении травмы участником мероприятия;Уважать местные традиции и обычаи, бережно относиться к природе,памятникам истории и культуры;Не допускать конфликтных ситуаций между участниками мероприятия, а также с местным населением.</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Все туристские маршруты образовательного учреждения (образовательные маршруты) могут проводиться только в соответствии с утвержденными перспективными планами, с конкретной целью и при строгом соблюдении правил организации и </w:t>
      </w:r>
      <w:r w:rsidRPr="0013061C">
        <w:rPr>
          <w:rFonts w:ascii="Times New Roman" w:hAnsi="Times New Roman" w:cs="Times New Roman"/>
          <w:sz w:val="24"/>
          <w:szCs w:val="24"/>
        </w:rPr>
        <w:lastRenderedPageBreak/>
        <w:t>проведения, определенных федеральными и региональными инструкциями для мероприятий в природной среде, действующих на момент проведения мероприятия.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В группу туристско</w:t>
      </w:r>
      <w:r w:rsidR="00CE5803" w:rsidRPr="0013061C">
        <w:rPr>
          <w:rFonts w:ascii="Times New Roman" w:hAnsi="Times New Roman" w:cs="Times New Roman"/>
          <w:sz w:val="24"/>
          <w:szCs w:val="24"/>
        </w:rPr>
        <w:t xml:space="preserve">го похода </w:t>
      </w:r>
      <w:r w:rsidRPr="0013061C">
        <w:rPr>
          <w:rFonts w:ascii="Times New Roman" w:hAnsi="Times New Roman" w:cs="Times New Roman"/>
          <w:sz w:val="24"/>
          <w:szCs w:val="24"/>
        </w:rPr>
        <w:t xml:space="preserve">(образовательного маршрута) могут быть включены учащиеся объединений, </w:t>
      </w:r>
      <w:r w:rsidR="00CE5803" w:rsidRPr="0013061C">
        <w:rPr>
          <w:rFonts w:ascii="Times New Roman" w:hAnsi="Times New Roman" w:cs="Times New Roman"/>
          <w:sz w:val="24"/>
          <w:szCs w:val="24"/>
        </w:rPr>
        <w:t xml:space="preserve">прошедшие программу основ туристской подготовкив объеме </w:t>
      </w:r>
      <w:r w:rsidRPr="0013061C">
        <w:rPr>
          <w:rFonts w:ascii="Times New Roman" w:hAnsi="Times New Roman" w:cs="Times New Roman"/>
          <w:sz w:val="24"/>
          <w:szCs w:val="24"/>
        </w:rPr>
        <w:t xml:space="preserve">не менее </w:t>
      </w:r>
      <w:r w:rsidR="00CE5803" w:rsidRPr="0013061C">
        <w:rPr>
          <w:rFonts w:ascii="Times New Roman" w:hAnsi="Times New Roman" w:cs="Times New Roman"/>
          <w:sz w:val="24"/>
          <w:szCs w:val="24"/>
        </w:rPr>
        <w:t>42 часов</w:t>
      </w:r>
      <w:r w:rsidRPr="0013061C">
        <w:rPr>
          <w:rFonts w:ascii="Times New Roman" w:hAnsi="Times New Roman" w:cs="Times New Roman"/>
          <w:sz w:val="24"/>
          <w:szCs w:val="24"/>
        </w:rPr>
        <w:t>.</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CE5803" w:rsidRPr="0013061C">
        <w:rPr>
          <w:rFonts w:ascii="Times New Roman" w:hAnsi="Times New Roman" w:cs="Times New Roman"/>
          <w:sz w:val="24"/>
          <w:szCs w:val="24"/>
        </w:rPr>
        <w:t xml:space="preserve">гопохода (образовательного маршрута) </w:t>
      </w:r>
      <w:r w:rsidRPr="0013061C">
        <w:rPr>
          <w:rFonts w:ascii="Times New Roman" w:hAnsi="Times New Roman" w:cs="Times New Roman"/>
          <w:sz w:val="24"/>
          <w:szCs w:val="24"/>
        </w:rPr>
        <w:t>должны соблюдать дисциплину, четко и своевременно выполнять все указания руководителя.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r w:rsidRPr="0013061C">
        <w:rPr>
          <w:rFonts w:ascii="Times New Roman" w:hAnsi="Times New Roman" w:cs="Times New Roman"/>
          <w:b/>
          <w:bCs/>
          <w:sz w:val="24"/>
          <w:szCs w:val="24"/>
        </w:rPr>
        <w:t>ПОРЯДОК ОРГАНИЗАЦИИ И ОФОРМЛЕНИЯ ТУРИСТСКОГО ПУТЕШЕСТВИЯ</w:t>
      </w:r>
    </w:p>
    <w:p w:rsidR="00F11DAD" w:rsidRPr="0013061C" w:rsidRDefault="00CE5803"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Многодневные походы </w:t>
      </w:r>
      <w:r w:rsidR="00F11DAD" w:rsidRPr="0013061C">
        <w:rPr>
          <w:rFonts w:ascii="Times New Roman" w:hAnsi="Times New Roman" w:cs="Times New Roman"/>
          <w:sz w:val="24"/>
          <w:szCs w:val="24"/>
        </w:rPr>
        <w:t>с учащимися образовательного учреждения (ОУ)проводятся на основании приказа директора ОУ.</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 период подготовки </w:t>
      </w:r>
      <w:r w:rsidR="00CE5803" w:rsidRPr="0013061C">
        <w:rPr>
          <w:rFonts w:ascii="Times New Roman" w:hAnsi="Times New Roman" w:cs="Times New Roman"/>
          <w:sz w:val="24"/>
          <w:szCs w:val="24"/>
        </w:rPr>
        <w:t>к походу</w:t>
      </w:r>
      <w:r w:rsidRPr="0013061C">
        <w:rPr>
          <w:rFonts w:ascii="Times New Roman" w:hAnsi="Times New Roman" w:cs="Times New Roman"/>
          <w:sz w:val="24"/>
          <w:szCs w:val="24"/>
        </w:rPr>
        <w:t xml:space="preserve"> руководитель обязан:</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сформулировать цели проводимого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разработать план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направленный на достижение </w:t>
      </w:r>
      <w:r w:rsidR="00CE5803" w:rsidRPr="0013061C">
        <w:rPr>
          <w:rFonts w:ascii="Times New Roman" w:hAnsi="Times New Roman" w:cs="Times New Roman"/>
          <w:sz w:val="24"/>
          <w:szCs w:val="24"/>
        </w:rPr>
        <w:t>поставленных</w:t>
      </w:r>
      <w:r w:rsidRPr="0013061C">
        <w:rPr>
          <w:rFonts w:ascii="Times New Roman" w:hAnsi="Times New Roman" w:cs="Times New Roman"/>
          <w:sz w:val="24"/>
          <w:szCs w:val="24"/>
        </w:rPr>
        <w:t xml:space="preserve"> целей;</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составить схему маршрута, разработать стратегию и тактику его прохождения;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получить допуск медучреждения на всех участников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проверить наличие страховых свидетельств у участников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подготовить необходимое снаряжение и продукты питания при проведении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ознакомить всех участников с правилами обеспечения безопасности в туристской экскурсии (образовательном маршруте) в соответствии с его особенностями и видами туризма, определить контрольное время возвращения, распределить обязанности между участниками, проверит наличие ремонтного набора и аптечки;</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ознакомить участников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с предстоящим маршрутом, показать на карте или схеме сложные участки и рассказать о способе их прохождения;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пройти инструктаж по </w:t>
      </w:r>
      <w:r w:rsidR="00CE5803" w:rsidRPr="0013061C">
        <w:rPr>
          <w:rFonts w:ascii="Times New Roman" w:hAnsi="Times New Roman" w:cs="Times New Roman"/>
          <w:sz w:val="24"/>
          <w:szCs w:val="24"/>
        </w:rPr>
        <w:t>технике</w:t>
      </w:r>
      <w:r w:rsidRPr="0013061C">
        <w:rPr>
          <w:rFonts w:ascii="Times New Roman" w:hAnsi="Times New Roman" w:cs="Times New Roman"/>
          <w:sz w:val="24"/>
          <w:szCs w:val="24"/>
        </w:rPr>
        <w:t xml:space="preserve"> безопасности при подъездах к месту проведения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и при </w:t>
      </w:r>
      <w:r w:rsidR="00CE5803" w:rsidRPr="0013061C">
        <w:rPr>
          <w:rFonts w:ascii="Times New Roman" w:hAnsi="Times New Roman" w:cs="Times New Roman"/>
          <w:sz w:val="24"/>
          <w:szCs w:val="24"/>
        </w:rPr>
        <w:t xml:space="preserve">его </w:t>
      </w:r>
      <w:r w:rsidRPr="0013061C">
        <w:rPr>
          <w:rFonts w:ascii="Times New Roman" w:hAnsi="Times New Roman" w:cs="Times New Roman"/>
          <w:sz w:val="24"/>
          <w:szCs w:val="24"/>
        </w:rPr>
        <w:t>проведении</w:t>
      </w:r>
      <w:r w:rsidR="00CE5803" w:rsidRPr="0013061C">
        <w:rPr>
          <w:rFonts w:ascii="Times New Roman" w:hAnsi="Times New Roman" w:cs="Times New Roman"/>
          <w:sz w:val="24"/>
          <w:szCs w:val="24"/>
        </w:rPr>
        <w:t xml:space="preserve"> и </w:t>
      </w:r>
      <w:r w:rsidRPr="0013061C">
        <w:rPr>
          <w:rFonts w:ascii="Times New Roman" w:hAnsi="Times New Roman" w:cs="Times New Roman"/>
          <w:sz w:val="24"/>
          <w:szCs w:val="24"/>
        </w:rPr>
        <w:t>распис</w:t>
      </w:r>
      <w:r w:rsidR="00CE5803" w:rsidRPr="0013061C">
        <w:rPr>
          <w:rFonts w:ascii="Times New Roman" w:hAnsi="Times New Roman" w:cs="Times New Roman"/>
          <w:sz w:val="24"/>
          <w:szCs w:val="24"/>
        </w:rPr>
        <w:t xml:space="preserve">аться </w:t>
      </w:r>
      <w:r w:rsidRPr="0013061C">
        <w:rPr>
          <w:rFonts w:ascii="Times New Roman" w:hAnsi="Times New Roman" w:cs="Times New Roman"/>
          <w:sz w:val="24"/>
          <w:szCs w:val="24"/>
        </w:rPr>
        <w:t xml:space="preserve"> в журнале по технике безопасности;</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ознакомиться с приказом о проведении </w:t>
      </w:r>
      <w:r w:rsidR="00CE5803"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под роспись;</w:t>
      </w:r>
    </w:p>
    <w:p w:rsidR="00CE5803" w:rsidRPr="0013061C" w:rsidRDefault="00CE5803"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ПРАВИЛА ПОВЕДЕНИЯ В ТРАНСПОРТЕ</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Разрешается пользоваться только транспортом, специально оборудованным для перевозки людей (государственным или учреждений, лиц имеющих соответствующую лицензию на представление транспортных услуг). Запрещается передвигаться на случайных, попутных не оборудованных машинах.</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Участникам туристско</w:t>
      </w:r>
      <w:r w:rsidR="00CE5803" w:rsidRPr="0013061C">
        <w:rPr>
          <w:rFonts w:ascii="Times New Roman" w:hAnsi="Times New Roman" w:cs="Times New Roman"/>
          <w:sz w:val="24"/>
          <w:szCs w:val="24"/>
        </w:rPr>
        <w:t xml:space="preserve">гопохода </w:t>
      </w:r>
      <w:r w:rsidRPr="0013061C">
        <w:rPr>
          <w:rFonts w:ascii="Times New Roman" w:hAnsi="Times New Roman" w:cs="Times New Roman"/>
          <w:sz w:val="24"/>
          <w:szCs w:val="24"/>
        </w:rPr>
        <w:t>разрешается входить и выходить из транспорта, переходить из вагона в вагон только с разрешения руководителя.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Учащиеся, страдающие укачиванием в автотранспорте, должны предупредить</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об этом инструктора (классного руководителя)</w:t>
      </w:r>
    </w:p>
    <w:p w:rsidR="00CE5803" w:rsidRPr="0013061C" w:rsidRDefault="00CE5803"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НА МАРШРУТЕ</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До начала путешествия необходимо проверить наличие всех вещей, которые указываются в списке, выдаваемом каждому участнику.</w:t>
      </w:r>
    </w:p>
    <w:p w:rsidR="002A529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Перед выходом на маршрут руководитель обязан лично проверить обеспечение группы личным, общественным и специальным снаряжением. </w:t>
      </w:r>
    </w:p>
    <w:p w:rsidR="002A529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Необходимо соблюдать режим движения</w:t>
      </w:r>
      <w:r w:rsidR="002A529D"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наличие направляющего и замыкающего (руководитель, заместитель или опытный участник);</w:t>
      </w:r>
    </w:p>
    <w:p w:rsidR="002A529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w:t>
      </w:r>
      <w:r w:rsidR="00F11DAD" w:rsidRPr="0013061C">
        <w:rPr>
          <w:rFonts w:ascii="Times New Roman" w:hAnsi="Times New Roman" w:cs="Times New Roman"/>
          <w:sz w:val="24"/>
          <w:szCs w:val="24"/>
        </w:rPr>
        <w:t>ри пересечении автомобильной или железной дороги группа собирается вместе и переходит путь лишь по сигналу руководителя;</w:t>
      </w:r>
    </w:p>
    <w:p w:rsidR="002A529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w:t>
      </w:r>
      <w:r w:rsidR="00F11DAD" w:rsidRPr="0013061C">
        <w:rPr>
          <w:rFonts w:ascii="Times New Roman" w:hAnsi="Times New Roman" w:cs="Times New Roman"/>
          <w:sz w:val="24"/>
          <w:szCs w:val="24"/>
        </w:rPr>
        <w:t xml:space="preserve">ри движении на маршруте группа не должна растягиваться, необходима связь между направляющим и замыкающим; </w:t>
      </w:r>
    </w:p>
    <w:p w:rsidR="00F11DA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lastRenderedPageBreak/>
        <w:t>З</w:t>
      </w:r>
      <w:r w:rsidR="00F11DAD" w:rsidRPr="0013061C">
        <w:rPr>
          <w:rFonts w:ascii="Times New Roman" w:hAnsi="Times New Roman" w:cs="Times New Roman"/>
          <w:sz w:val="24"/>
          <w:szCs w:val="24"/>
        </w:rPr>
        <w:t>амыкающий ни при каких обстоятельствах не оставляет позади себя никого из участников путешествия.</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выборе режима движения ориентируются на самых младших и менее сильных участников туристской экскурсии (образовательного маршрута);</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температуре -20 градусов и ниже, а при сильном ветре (если маршрут проходит по открытым местам) при -15 градусах и ниже, выходить на маршрут не разрешается;</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 разрешается прикасаться к неизвестным предметам, в случае обнаружения снарядов, мин, гранат - отметить место и немедленно сообщить о находке в ближайшее госучреждение.</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Через населенные пункты группа проходит компактно, без необходимости не вступая в контакт с местным населением.</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ИНСТРУКЦИЯ ПО ОХРАНЕ ТРУДА ДЛЯ УЧАЩИХСЯ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«О порядке подготовки и проведения однодневной туристской экскурсии (образовательного маршрута), связанного с пребыванием в условиях природной среды»</w:t>
      </w:r>
    </w:p>
    <w:p w:rsidR="00F11DAD" w:rsidRPr="0013061C" w:rsidRDefault="00F11DAD" w:rsidP="0013061C">
      <w:pPr>
        <w:pStyle w:val="ae"/>
        <w:numPr>
          <w:ilvl w:val="0"/>
          <w:numId w:val="34"/>
        </w:numPr>
        <w:spacing w:after="0" w:line="240" w:lineRule="auto"/>
        <w:ind w:left="993"/>
        <w:rPr>
          <w:rFonts w:ascii="Times New Roman" w:hAnsi="Times New Roman" w:cs="Times New Roman"/>
          <w:b/>
          <w:bCs/>
          <w:sz w:val="24"/>
          <w:szCs w:val="24"/>
        </w:rPr>
      </w:pPr>
      <w:r w:rsidRPr="0013061C">
        <w:rPr>
          <w:rFonts w:ascii="Times New Roman" w:hAnsi="Times New Roman" w:cs="Times New Roman"/>
          <w:b/>
          <w:bCs/>
          <w:sz w:val="24"/>
          <w:szCs w:val="24"/>
        </w:rPr>
        <w:t>Общие положения</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Ответственность за жизнь, здоровье и безопасность детей с момента отъездана туристский маршрут  и до прибытия обратно несет руководитель группы.</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 xml:space="preserve">гопохода </w:t>
      </w:r>
      <w:r w:rsidRPr="0013061C">
        <w:rPr>
          <w:rFonts w:ascii="Times New Roman" w:hAnsi="Times New Roman" w:cs="Times New Roman"/>
          <w:sz w:val="24"/>
          <w:szCs w:val="24"/>
        </w:rPr>
        <w:t xml:space="preserve"> должны выполнять требования данной инструкции и распоряжения руководителей.</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 xml:space="preserve">гопохода </w:t>
      </w:r>
      <w:r w:rsidRPr="0013061C">
        <w:rPr>
          <w:rFonts w:ascii="Times New Roman" w:hAnsi="Times New Roman" w:cs="Times New Roman"/>
          <w:sz w:val="24"/>
          <w:szCs w:val="24"/>
        </w:rPr>
        <w:t>должны соблюдать дисциплину, четко и своевременно выполнять все указания руководителя.</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Если вы хотите куда-либо отлучиться, необходимо предупредить руководителя группы, либо второго инструктора о том, куда вы направляетесь и когда вернетесь (предупредить кого-либо из участников, чтобы они передали руководителю – недостаточно) .</w:t>
      </w:r>
    </w:p>
    <w:p w:rsidR="00F11DAD" w:rsidRPr="0013061C" w:rsidRDefault="00F11DAD" w:rsidP="0013061C">
      <w:pPr>
        <w:spacing w:after="0" w:line="240" w:lineRule="auto"/>
        <w:ind w:firstLine="567"/>
        <w:rPr>
          <w:rFonts w:ascii="Times New Roman" w:hAnsi="Times New Roman" w:cs="Times New Roman"/>
          <w:sz w:val="24"/>
          <w:szCs w:val="24"/>
        </w:rPr>
      </w:pPr>
    </w:p>
    <w:p w:rsidR="00F11DAD" w:rsidRPr="0013061C" w:rsidRDefault="00F11DAD" w:rsidP="0013061C">
      <w:pPr>
        <w:pStyle w:val="ae"/>
        <w:numPr>
          <w:ilvl w:val="0"/>
          <w:numId w:val="34"/>
        </w:numPr>
        <w:spacing w:after="0" w:line="240" w:lineRule="auto"/>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в транспорте</w:t>
      </w:r>
    </w:p>
    <w:p w:rsidR="00F11DAD" w:rsidRPr="0013061C" w:rsidRDefault="00F11DAD" w:rsidP="0013061C">
      <w:pPr>
        <w:spacing w:after="0" w:line="240" w:lineRule="auto"/>
        <w:ind w:firstLine="567"/>
        <w:rPr>
          <w:rFonts w:ascii="Times New Roman" w:hAnsi="Times New Roman" w:cs="Times New Roman"/>
          <w:sz w:val="24"/>
          <w:szCs w:val="24"/>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гопохода</w:t>
      </w:r>
      <w:r w:rsidRPr="0013061C">
        <w:rPr>
          <w:rFonts w:ascii="Times New Roman" w:hAnsi="Times New Roman" w:cs="Times New Roman"/>
          <w:sz w:val="24"/>
          <w:szCs w:val="24"/>
        </w:rPr>
        <w:t xml:space="preserve"> (образовательного маршрута) могут входить и выходить из транспорта, переходить из вагона в вагон только с разрешения руководителя. Запрещается находиться в тамбурах во время движения, выходить из вагона на остановках.</w:t>
      </w:r>
    </w:p>
    <w:p w:rsidR="00F11DAD" w:rsidRPr="0013061C" w:rsidRDefault="00F11DAD"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pStyle w:val="ae"/>
        <w:numPr>
          <w:ilvl w:val="0"/>
          <w:numId w:val="34"/>
        </w:numPr>
        <w:spacing w:after="0" w:line="240" w:lineRule="auto"/>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на маршруте</w:t>
      </w:r>
    </w:p>
    <w:p w:rsidR="00F11DAD" w:rsidRPr="0013061C" w:rsidRDefault="00F11DAD" w:rsidP="0013061C">
      <w:pPr>
        <w:spacing w:after="0" w:line="240" w:lineRule="auto"/>
        <w:ind w:firstLine="567"/>
        <w:rPr>
          <w:rFonts w:ascii="Times New Roman" w:hAnsi="Times New Roman" w:cs="Times New Roman"/>
          <w:bCs/>
          <w:sz w:val="24"/>
          <w:szCs w:val="24"/>
        </w:rPr>
      </w:pPr>
      <w:r w:rsidRPr="0013061C">
        <w:rPr>
          <w:rFonts w:ascii="Times New Roman" w:hAnsi="Times New Roman" w:cs="Times New Roman"/>
          <w:bCs/>
          <w:sz w:val="24"/>
          <w:szCs w:val="24"/>
        </w:rPr>
        <w:t>Перед выходом на маршрут участники должны представить руководителю для проверки личное, общественное и специальное снаряжение.</w:t>
      </w:r>
    </w:p>
    <w:p w:rsidR="00F11DAD" w:rsidRPr="0013061C" w:rsidRDefault="00F11DAD" w:rsidP="0013061C">
      <w:pPr>
        <w:spacing w:after="0" w:line="240" w:lineRule="auto"/>
        <w:ind w:firstLine="567"/>
        <w:rPr>
          <w:rFonts w:ascii="Times New Roman" w:hAnsi="Times New Roman" w:cs="Times New Roman"/>
          <w:bCs/>
          <w:sz w:val="24"/>
          <w:szCs w:val="24"/>
        </w:rPr>
      </w:pPr>
      <w:r w:rsidRPr="0013061C">
        <w:rPr>
          <w:rFonts w:ascii="Times New Roman" w:hAnsi="Times New Roman" w:cs="Times New Roman"/>
          <w:bCs/>
          <w:sz w:val="24"/>
          <w:szCs w:val="24"/>
        </w:rPr>
        <w:t>Топоры, пилы и ножи (при наличии) должны быть в чехлах, во время перехода уложены в рюкзачки.</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Во время проведения туристского </w:t>
      </w:r>
      <w:r w:rsidR="002A529D"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 xml:space="preserve"> учащиеся обязаны: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установленный порядок и график проведения мероприятия,общепринятые правила поведения и личной гигиены.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дисциплину, четко выполнять все указания воспитателя(инструктора), самовольно не оставлять места расположения группы.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режим движения</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наличие направляющего и замыкающего (руководитель, заместитель или опытный участник);</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пересечении автомобильной или железной дороги группа собирается вместе и переходит путь лишь по сигналу руководителя;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lastRenderedPageBreak/>
        <w:t>При разведении костра соблюдать правила пожарной безопасности, личнойбезопасности и охраны природы.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Запрещено трогать руками животных, а также ядовитые и колючие растения.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Своевременно информировать </w:t>
      </w:r>
      <w:r w:rsidR="005342BB" w:rsidRPr="0013061C">
        <w:rPr>
          <w:rFonts w:ascii="Times New Roman" w:hAnsi="Times New Roman" w:cs="Times New Roman"/>
          <w:sz w:val="24"/>
          <w:szCs w:val="24"/>
        </w:rPr>
        <w:t>руководителя</w:t>
      </w:r>
      <w:r w:rsidRPr="0013061C">
        <w:rPr>
          <w:rFonts w:ascii="Times New Roman" w:hAnsi="Times New Roman" w:cs="Times New Roman"/>
          <w:sz w:val="24"/>
          <w:szCs w:val="24"/>
        </w:rPr>
        <w:t xml:space="preserve"> (инструктора) о каких-либонеудобствах в одежде или обуви, ухудшении состояния здоровья, травмах.</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Обращать внимание на состояние здоровья друг друга, немедленно сообщатьруководителю о первых признаках отморожения.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Уважать местные традиции и обычаи; бережно относиться к природе,памятникам истории и культуры, к личному и групповому снаряжению.</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 допускать конфликтных ситуаций между участниками мероприятия, а также с местным населением.</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получении участником группы травмы необходимо незамедлительно сообщить об этом руководителю.</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На стоянках запрещается оставлять мусор.</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Дежурные следят, чтобы при снятии со стоянки весь мусор был сожжен, либо несут его с собой до места, где его можно выкинуть.</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График дежурств составляется руководителем до начала поездки, а обязанности дежурных разъясняются на инструктаже.</w:t>
      </w:r>
    </w:p>
    <w:p w:rsidR="00F11DAD" w:rsidRPr="0013061C" w:rsidRDefault="00F11DAD" w:rsidP="0013061C">
      <w:pPr>
        <w:spacing w:after="0" w:line="240" w:lineRule="auto"/>
        <w:ind w:firstLine="567"/>
        <w:rPr>
          <w:rFonts w:ascii="Times New Roman" w:hAnsi="Times New Roman" w:cs="Times New Roman"/>
          <w:sz w:val="24"/>
          <w:szCs w:val="24"/>
        </w:rPr>
      </w:pPr>
    </w:p>
    <w:sectPr w:rsidR="00F11DAD" w:rsidRPr="0013061C" w:rsidSect="00A939F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77D" w:rsidRDefault="0037477D" w:rsidP="00746018">
      <w:pPr>
        <w:spacing w:after="0" w:line="240" w:lineRule="auto"/>
      </w:pPr>
      <w:r>
        <w:separator/>
      </w:r>
    </w:p>
  </w:endnote>
  <w:endnote w:type="continuationSeparator" w:id="1">
    <w:p w:rsidR="0037477D" w:rsidRDefault="0037477D" w:rsidP="0074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77D" w:rsidRDefault="0037477D" w:rsidP="00746018">
      <w:pPr>
        <w:spacing w:after="0" w:line="240" w:lineRule="auto"/>
      </w:pPr>
      <w:r>
        <w:separator/>
      </w:r>
    </w:p>
  </w:footnote>
  <w:footnote w:type="continuationSeparator" w:id="1">
    <w:p w:rsidR="0037477D" w:rsidRDefault="0037477D" w:rsidP="007460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C13"/>
    <w:multiLevelType w:val="hybridMultilevel"/>
    <w:tmpl w:val="9A6CC8EC"/>
    <w:lvl w:ilvl="0" w:tplc="F22AF4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24E25AC"/>
    <w:multiLevelType w:val="hybridMultilevel"/>
    <w:tmpl w:val="E5768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3586545"/>
    <w:multiLevelType w:val="hybridMultilevel"/>
    <w:tmpl w:val="C2D8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050CF"/>
    <w:multiLevelType w:val="multilevel"/>
    <w:tmpl w:val="B8CE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91240"/>
    <w:multiLevelType w:val="hybridMultilevel"/>
    <w:tmpl w:val="C3645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B87357"/>
    <w:multiLevelType w:val="multilevel"/>
    <w:tmpl w:val="5FF6C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51A29"/>
    <w:multiLevelType w:val="hybridMultilevel"/>
    <w:tmpl w:val="AD541804"/>
    <w:lvl w:ilvl="0" w:tplc="C590DF3E">
      <w:start w:val="1"/>
      <w:numFmt w:val="decimal"/>
      <w:lvlText w:val="%1."/>
      <w:lvlJc w:val="left"/>
      <w:pPr>
        <w:ind w:left="105" w:hanging="245"/>
      </w:pPr>
      <w:rPr>
        <w:rFonts w:ascii="Times New Roman" w:eastAsia="Times New Roman" w:hAnsi="Times New Roman" w:hint="default"/>
        <w:sz w:val="24"/>
        <w:szCs w:val="24"/>
      </w:rPr>
    </w:lvl>
    <w:lvl w:ilvl="1" w:tplc="E72866E4">
      <w:start w:val="1"/>
      <w:numFmt w:val="bullet"/>
      <w:lvlText w:val="•"/>
      <w:lvlJc w:val="left"/>
      <w:pPr>
        <w:ind w:left="1163" w:hanging="245"/>
      </w:pPr>
      <w:rPr>
        <w:rFonts w:hint="default"/>
      </w:rPr>
    </w:lvl>
    <w:lvl w:ilvl="2" w:tplc="91D669CC">
      <w:start w:val="1"/>
      <w:numFmt w:val="bullet"/>
      <w:lvlText w:val="•"/>
      <w:lvlJc w:val="left"/>
      <w:pPr>
        <w:ind w:left="2222" w:hanging="245"/>
      </w:pPr>
      <w:rPr>
        <w:rFonts w:hint="default"/>
      </w:rPr>
    </w:lvl>
    <w:lvl w:ilvl="3" w:tplc="4BF0B5B4">
      <w:start w:val="1"/>
      <w:numFmt w:val="bullet"/>
      <w:lvlText w:val="•"/>
      <w:lvlJc w:val="left"/>
      <w:pPr>
        <w:ind w:left="3280" w:hanging="245"/>
      </w:pPr>
      <w:rPr>
        <w:rFonts w:hint="default"/>
      </w:rPr>
    </w:lvl>
    <w:lvl w:ilvl="4" w:tplc="3E98D416">
      <w:start w:val="1"/>
      <w:numFmt w:val="bullet"/>
      <w:lvlText w:val="•"/>
      <w:lvlJc w:val="left"/>
      <w:pPr>
        <w:ind w:left="4338" w:hanging="245"/>
      </w:pPr>
      <w:rPr>
        <w:rFonts w:hint="default"/>
      </w:rPr>
    </w:lvl>
    <w:lvl w:ilvl="5" w:tplc="FAC055F0">
      <w:start w:val="1"/>
      <w:numFmt w:val="bullet"/>
      <w:lvlText w:val="•"/>
      <w:lvlJc w:val="left"/>
      <w:pPr>
        <w:ind w:left="5396" w:hanging="245"/>
      </w:pPr>
      <w:rPr>
        <w:rFonts w:hint="default"/>
      </w:rPr>
    </w:lvl>
    <w:lvl w:ilvl="6" w:tplc="6D5E441C">
      <w:start w:val="1"/>
      <w:numFmt w:val="bullet"/>
      <w:lvlText w:val="•"/>
      <w:lvlJc w:val="left"/>
      <w:pPr>
        <w:ind w:left="6454" w:hanging="245"/>
      </w:pPr>
      <w:rPr>
        <w:rFonts w:hint="default"/>
      </w:rPr>
    </w:lvl>
    <w:lvl w:ilvl="7" w:tplc="71E03672">
      <w:start w:val="1"/>
      <w:numFmt w:val="bullet"/>
      <w:lvlText w:val="•"/>
      <w:lvlJc w:val="left"/>
      <w:pPr>
        <w:ind w:left="7513" w:hanging="245"/>
      </w:pPr>
      <w:rPr>
        <w:rFonts w:hint="default"/>
      </w:rPr>
    </w:lvl>
    <w:lvl w:ilvl="8" w:tplc="0A604F7C">
      <w:start w:val="1"/>
      <w:numFmt w:val="bullet"/>
      <w:lvlText w:val="•"/>
      <w:lvlJc w:val="left"/>
      <w:pPr>
        <w:ind w:left="8571" w:hanging="245"/>
      </w:pPr>
      <w:rPr>
        <w:rFonts w:hint="default"/>
      </w:rPr>
    </w:lvl>
  </w:abstractNum>
  <w:abstractNum w:abstractNumId="7">
    <w:nsid w:val="24481BFB"/>
    <w:multiLevelType w:val="hybridMultilevel"/>
    <w:tmpl w:val="8FBC9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673881"/>
    <w:multiLevelType w:val="hybridMultilevel"/>
    <w:tmpl w:val="56C8C7BE"/>
    <w:lvl w:ilvl="0" w:tplc="694C007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A71027"/>
    <w:multiLevelType w:val="hybridMultilevel"/>
    <w:tmpl w:val="1A522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430661"/>
    <w:multiLevelType w:val="hybridMultilevel"/>
    <w:tmpl w:val="944817B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0C06B0"/>
    <w:multiLevelType w:val="hybridMultilevel"/>
    <w:tmpl w:val="928C6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885AE6"/>
    <w:multiLevelType w:val="hybridMultilevel"/>
    <w:tmpl w:val="323216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nsid w:val="407E6311"/>
    <w:multiLevelType w:val="hybridMultilevel"/>
    <w:tmpl w:val="0D2C8F4C"/>
    <w:lvl w:ilvl="0" w:tplc="53CE7300">
      <w:start w:val="8"/>
      <w:numFmt w:val="decimal"/>
      <w:lvlText w:val="%1."/>
      <w:lvlJc w:val="left"/>
      <w:pPr>
        <w:ind w:left="349" w:hanging="245"/>
      </w:pPr>
      <w:rPr>
        <w:rFonts w:ascii="Times New Roman" w:eastAsia="Times New Roman" w:hAnsi="Times New Roman" w:hint="default"/>
        <w:sz w:val="24"/>
        <w:szCs w:val="24"/>
      </w:rPr>
    </w:lvl>
    <w:lvl w:ilvl="1" w:tplc="52108392">
      <w:start w:val="1"/>
      <w:numFmt w:val="bullet"/>
      <w:lvlText w:val="•"/>
      <w:lvlJc w:val="left"/>
      <w:pPr>
        <w:ind w:left="1383" w:hanging="245"/>
      </w:pPr>
      <w:rPr>
        <w:rFonts w:hint="default"/>
      </w:rPr>
    </w:lvl>
    <w:lvl w:ilvl="2" w:tplc="F10034AE">
      <w:start w:val="1"/>
      <w:numFmt w:val="bullet"/>
      <w:lvlText w:val="•"/>
      <w:lvlJc w:val="left"/>
      <w:pPr>
        <w:ind w:left="2417" w:hanging="245"/>
      </w:pPr>
      <w:rPr>
        <w:rFonts w:hint="default"/>
      </w:rPr>
    </w:lvl>
    <w:lvl w:ilvl="3" w:tplc="6FAA30F0">
      <w:start w:val="1"/>
      <w:numFmt w:val="bullet"/>
      <w:lvlText w:val="•"/>
      <w:lvlJc w:val="left"/>
      <w:pPr>
        <w:ind w:left="3451" w:hanging="245"/>
      </w:pPr>
      <w:rPr>
        <w:rFonts w:hint="default"/>
      </w:rPr>
    </w:lvl>
    <w:lvl w:ilvl="4" w:tplc="AC7A6BA2">
      <w:start w:val="1"/>
      <w:numFmt w:val="bullet"/>
      <w:lvlText w:val="•"/>
      <w:lvlJc w:val="left"/>
      <w:pPr>
        <w:ind w:left="4485" w:hanging="245"/>
      </w:pPr>
      <w:rPr>
        <w:rFonts w:hint="default"/>
      </w:rPr>
    </w:lvl>
    <w:lvl w:ilvl="5" w:tplc="A738B094">
      <w:start w:val="1"/>
      <w:numFmt w:val="bullet"/>
      <w:lvlText w:val="•"/>
      <w:lvlJc w:val="left"/>
      <w:pPr>
        <w:ind w:left="5518" w:hanging="245"/>
      </w:pPr>
      <w:rPr>
        <w:rFonts w:hint="default"/>
      </w:rPr>
    </w:lvl>
    <w:lvl w:ilvl="6" w:tplc="9DD0B76C">
      <w:start w:val="1"/>
      <w:numFmt w:val="bullet"/>
      <w:lvlText w:val="•"/>
      <w:lvlJc w:val="left"/>
      <w:pPr>
        <w:ind w:left="6552" w:hanging="245"/>
      </w:pPr>
      <w:rPr>
        <w:rFonts w:hint="default"/>
      </w:rPr>
    </w:lvl>
    <w:lvl w:ilvl="7" w:tplc="33FCDCDC">
      <w:start w:val="1"/>
      <w:numFmt w:val="bullet"/>
      <w:lvlText w:val="•"/>
      <w:lvlJc w:val="left"/>
      <w:pPr>
        <w:ind w:left="7586" w:hanging="245"/>
      </w:pPr>
      <w:rPr>
        <w:rFonts w:hint="default"/>
      </w:rPr>
    </w:lvl>
    <w:lvl w:ilvl="8" w:tplc="A49EACFE">
      <w:start w:val="1"/>
      <w:numFmt w:val="bullet"/>
      <w:lvlText w:val="•"/>
      <w:lvlJc w:val="left"/>
      <w:pPr>
        <w:ind w:left="8620" w:hanging="245"/>
      </w:pPr>
      <w:rPr>
        <w:rFonts w:hint="default"/>
      </w:rPr>
    </w:lvl>
  </w:abstractNum>
  <w:abstractNum w:abstractNumId="14">
    <w:nsid w:val="43D17C25"/>
    <w:multiLevelType w:val="hybridMultilevel"/>
    <w:tmpl w:val="DB329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3915AA"/>
    <w:multiLevelType w:val="multilevel"/>
    <w:tmpl w:val="9B4A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465CD5"/>
    <w:multiLevelType w:val="hybridMultilevel"/>
    <w:tmpl w:val="7CB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C86605"/>
    <w:multiLevelType w:val="multilevel"/>
    <w:tmpl w:val="3880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E044FB"/>
    <w:multiLevelType w:val="hybridMultilevel"/>
    <w:tmpl w:val="2070A9FE"/>
    <w:lvl w:ilvl="0" w:tplc="0650A9AE">
      <w:start w:val="1"/>
      <w:numFmt w:val="decimal"/>
      <w:lvlText w:val="%1"/>
      <w:lvlJc w:val="left"/>
      <w:pPr>
        <w:ind w:left="1170" w:hanging="705"/>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554E55D4"/>
    <w:multiLevelType w:val="hybridMultilevel"/>
    <w:tmpl w:val="A756F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7B5F7A"/>
    <w:multiLevelType w:val="hybridMultilevel"/>
    <w:tmpl w:val="2CD2F208"/>
    <w:lvl w:ilvl="0" w:tplc="B97A345A">
      <w:start w:val="10"/>
      <w:numFmt w:val="decimal"/>
      <w:lvlText w:val="%1."/>
      <w:lvlJc w:val="left"/>
      <w:pPr>
        <w:ind w:left="469" w:hanging="365"/>
      </w:pPr>
      <w:rPr>
        <w:rFonts w:ascii="Times New Roman" w:eastAsia="Times New Roman" w:hAnsi="Times New Roman" w:hint="default"/>
        <w:sz w:val="24"/>
        <w:szCs w:val="24"/>
      </w:rPr>
    </w:lvl>
    <w:lvl w:ilvl="1" w:tplc="DE5C111A">
      <w:start w:val="1"/>
      <w:numFmt w:val="bullet"/>
      <w:lvlText w:val="•"/>
      <w:lvlJc w:val="left"/>
      <w:pPr>
        <w:ind w:left="1491" w:hanging="365"/>
      </w:pPr>
      <w:rPr>
        <w:rFonts w:hint="default"/>
      </w:rPr>
    </w:lvl>
    <w:lvl w:ilvl="2" w:tplc="57F24012">
      <w:start w:val="1"/>
      <w:numFmt w:val="bullet"/>
      <w:lvlText w:val="•"/>
      <w:lvlJc w:val="left"/>
      <w:pPr>
        <w:ind w:left="2513" w:hanging="365"/>
      </w:pPr>
      <w:rPr>
        <w:rFonts w:hint="default"/>
      </w:rPr>
    </w:lvl>
    <w:lvl w:ilvl="3" w:tplc="4BBC0062">
      <w:start w:val="1"/>
      <w:numFmt w:val="bullet"/>
      <w:lvlText w:val="•"/>
      <w:lvlJc w:val="left"/>
      <w:pPr>
        <w:ind w:left="3535" w:hanging="365"/>
      </w:pPr>
      <w:rPr>
        <w:rFonts w:hint="default"/>
      </w:rPr>
    </w:lvl>
    <w:lvl w:ilvl="4" w:tplc="23781E30">
      <w:start w:val="1"/>
      <w:numFmt w:val="bullet"/>
      <w:lvlText w:val="•"/>
      <w:lvlJc w:val="left"/>
      <w:pPr>
        <w:ind w:left="4557" w:hanging="365"/>
      </w:pPr>
      <w:rPr>
        <w:rFonts w:hint="default"/>
      </w:rPr>
    </w:lvl>
    <w:lvl w:ilvl="5" w:tplc="95B00622">
      <w:start w:val="1"/>
      <w:numFmt w:val="bullet"/>
      <w:lvlText w:val="•"/>
      <w:lvlJc w:val="left"/>
      <w:pPr>
        <w:ind w:left="5578" w:hanging="365"/>
      </w:pPr>
      <w:rPr>
        <w:rFonts w:hint="default"/>
      </w:rPr>
    </w:lvl>
    <w:lvl w:ilvl="6" w:tplc="A67ED6C8">
      <w:start w:val="1"/>
      <w:numFmt w:val="bullet"/>
      <w:lvlText w:val="•"/>
      <w:lvlJc w:val="left"/>
      <w:pPr>
        <w:ind w:left="6600" w:hanging="365"/>
      </w:pPr>
      <w:rPr>
        <w:rFonts w:hint="default"/>
      </w:rPr>
    </w:lvl>
    <w:lvl w:ilvl="7" w:tplc="5F3A9D70">
      <w:start w:val="1"/>
      <w:numFmt w:val="bullet"/>
      <w:lvlText w:val="•"/>
      <w:lvlJc w:val="left"/>
      <w:pPr>
        <w:ind w:left="7622" w:hanging="365"/>
      </w:pPr>
      <w:rPr>
        <w:rFonts w:hint="default"/>
      </w:rPr>
    </w:lvl>
    <w:lvl w:ilvl="8" w:tplc="7EC8645C">
      <w:start w:val="1"/>
      <w:numFmt w:val="bullet"/>
      <w:lvlText w:val="•"/>
      <w:lvlJc w:val="left"/>
      <w:pPr>
        <w:ind w:left="8644" w:hanging="365"/>
      </w:pPr>
      <w:rPr>
        <w:rFonts w:hint="default"/>
      </w:rPr>
    </w:lvl>
  </w:abstractNum>
  <w:abstractNum w:abstractNumId="21">
    <w:nsid w:val="5B5E01E0"/>
    <w:multiLevelType w:val="hybridMultilevel"/>
    <w:tmpl w:val="88580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E42A35"/>
    <w:multiLevelType w:val="hybridMultilevel"/>
    <w:tmpl w:val="7542D9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1815256"/>
    <w:multiLevelType w:val="multilevel"/>
    <w:tmpl w:val="D662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231C0E"/>
    <w:multiLevelType w:val="hybridMultilevel"/>
    <w:tmpl w:val="0EC0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642288"/>
    <w:multiLevelType w:val="hybridMultilevel"/>
    <w:tmpl w:val="101E8C9A"/>
    <w:lvl w:ilvl="0" w:tplc="0650A9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537DA0"/>
    <w:multiLevelType w:val="hybridMultilevel"/>
    <w:tmpl w:val="5426B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F97365"/>
    <w:multiLevelType w:val="hybridMultilevel"/>
    <w:tmpl w:val="508EC61E"/>
    <w:lvl w:ilvl="0" w:tplc="13561158">
      <w:start w:val="1"/>
      <w:numFmt w:val="bullet"/>
      <w:lvlText w:val="–"/>
      <w:lvlJc w:val="left"/>
      <w:pPr>
        <w:ind w:left="105" w:hanging="240"/>
      </w:pPr>
      <w:rPr>
        <w:rFonts w:ascii="Times New Roman" w:eastAsia="Times New Roman" w:hAnsi="Times New Roman" w:hint="default"/>
        <w:sz w:val="24"/>
        <w:szCs w:val="24"/>
      </w:rPr>
    </w:lvl>
    <w:lvl w:ilvl="1" w:tplc="CE0AED32">
      <w:start w:val="1"/>
      <w:numFmt w:val="bullet"/>
      <w:lvlText w:val="•"/>
      <w:lvlJc w:val="left"/>
      <w:pPr>
        <w:ind w:left="1163" w:hanging="240"/>
      </w:pPr>
      <w:rPr>
        <w:rFonts w:hint="default"/>
      </w:rPr>
    </w:lvl>
    <w:lvl w:ilvl="2" w:tplc="18A84B1A">
      <w:start w:val="1"/>
      <w:numFmt w:val="bullet"/>
      <w:lvlText w:val="•"/>
      <w:lvlJc w:val="left"/>
      <w:pPr>
        <w:ind w:left="2222" w:hanging="240"/>
      </w:pPr>
      <w:rPr>
        <w:rFonts w:hint="default"/>
      </w:rPr>
    </w:lvl>
    <w:lvl w:ilvl="3" w:tplc="9844CDD8">
      <w:start w:val="1"/>
      <w:numFmt w:val="bullet"/>
      <w:lvlText w:val="•"/>
      <w:lvlJc w:val="left"/>
      <w:pPr>
        <w:ind w:left="3280" w:hanging="240"/>
      </w:pPr>
      <w:rPr>
        <w:rFonts w:hint="default"/>
      </w:rPr>
    </w:lvl>
    <w:lvl w:ilvl="4" w:tplc="4C386EE2">
      <w:start w:val="1"/>
      <w:numFmt w:val="bullet"/>
      <w:lvlText w:val="•"/>
      <w:lvlJc w:val="left"/>
      <w:pPr>
        <w:ind w:left="4338" w:hanging="240"/>
      </w:pPr>
      <w:rPr>
        <w:rFonts w:hint="default"/>
      </w:rPr>
    </w:lvl>
    <w:lvl w:ilvl="5" w:tplc="53FC62D8">
      <w:start w:val="1"/>
      <w:numFmt w:val="bullet"/>
      <w:lvlText w:val="•"/>
      <w:lvlJc w:val="left"/>
      <w:pPr>
        <w:ind w:left="5396" w:hanging="240"/>
      </w:pPr>
      <w:rPr>
        <w:rFonts w:hint="default"/>
      </w:rPr>
    </w:lvl>
    <w:lvl w:ilvl="6" w:tplc="775EC9C0">
      <w:start w:val="1"/>
      <w:numFmt w:val="bullet"/>
      <w:lvlText w:val="•"/>
      <w:lvlJc w:val="left"/>
      <w:pPr>
        <w:ind w:left="6454" w:hanging="240"/>
      </w:pPr>
      <w:rPr>
        <w:rFonts w:hint="default"/>
      </w:rPr>
    </w:lvl>
    <w:lvl w:ilvl="7" w:tplc="5A6A11A4">
      <w:start w:val="1"/>
      <w:numFmt w:val="bullet"/>
      <w:lvlText w:val="•"/>
      <w:lvlJc w:val="left"/>
      <w:pPr>
        <w:ind w:left="7513" w:hanging="240"/>
      </w:pPr>
      <w:rPr>
        <w:rFonts w:hint="default"/>
      </w:rPr>
    </w:lvl>
    <w:lvl w:ilvl="8" w:tplc="3652788C">
      <w:start w:val="1"/>
      <w:numFmt w:val="bullet"/>
      <w:lvlText w:val="•"/>
      <w:lvlJc w:val="left"/>
      <w:pPr>
        <w:ind w:left="8571" w:hanging="240"/>
      </w:pPr>
      <w:rPr>
        <w:rFonts w:hint="default"/>
      </w:rPr>
    </w:lvl>
  </w:abstractNum>
  <w:abstractNum w:abstractNumId="28">
    <w:nsid w:val="6C583E90"/>
    <w:multiLevelType w:val="multilevel"/>
    <w:tmpl w:val="A45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04C93"/>
    <w:multiLevelType w:val="hybridMultilevel"/>
    <w:tmpl w:val="D932D916"/>
    <w:lvl w:ilvl="0" w:tplc="694C0074">
      <w:start w:val="1"/>
      <w:numFmt w:val="bullet"/>
      <w:lvlText w:val="•"/>
      <w:lvlJc w:val="left"/>
      <w:pPr>
        <w:ind w:left="1776" w:hanging="360"/>
      </w:pPr>
      <w:rPr>
        <w:rFont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nsid w:val="70A83D02"/>
    <w:multiLevelType w:val="hybridMultilevel"/>
    <w:tmpl w:val="F08CC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1F755CF"/>
    <w:multiLevelType w:val="hybridMultilevel"/>
    <w:tmpl w:val="3C9A5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550502"/>
    <w:multiLevelType w:val="hybridMultilevel"/>
    <w:tmpl w:val="BA40B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0157A8"/>
    <w:multiLevelType w:val="multilevel"/>
    <w:tmpl w:val="362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251E81"/>
    <w:multiLevelType w:val="hybridMultilevel"/>
    <w:tmpl w:val="7B3C3B0A"/>
    <w:lvl w:ilvl="0" w:tplc="F22AF4AA">
      <w:start w:val="1"/>
      <w:numFmt w:val="decimal"/>
      <w:lvlText w:val="%1."/>
      <w:lvlJc w:val="left"/>
      <w:pPr>
        <w:ind w:left="927" w:hanging="360"/>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35">
    <w:nsid w:val="7BD27826"/>
    <w:multiLevelType w:val="multilevel"/>
    <w:tmpl w:val="493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334072"/>
    <w:multiLevelType w:val="hybridMultilevel"/>
    <w:tmpl w:val="827EB9BE"/>
    <w:lvl w:ilvl="0" w:tplc="694C0074">
      <w:start w:val="1"/>
      <w:numFmt w:val="bullet"/>
      <w:lvlText w:val="•"/>
      <w:lvlJc w:val="left"/>
      <w:pPr>
        <w:ind w:left="1494" w:hanging="360"/>
      </w:pPr>
      <w:rPr>
        <w:rFont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17"/>
  </w:num>
  <w:num w:numId="2">
    <w:abstractNumId w:val="33"/>
  </w:num>
  <w:num w:numId="3">
    <w:abstractNumId w:val="15"/>
  </w:num>
  <w:num w:numId="4">
    <w:abstractNumId w:val="23"/>
  </w:num>
  <w:num w:numId="5">
    <w:abstractNumId w:val="3"/>
  </w:num>
  <w:num w:numId="6">
    <w:abstractNumId w:val="28"/>
  </w:num>
  <w:num w:numId="7">
    <w:abstractNumId w:val="27"/>
  </w:num>
  <w:num w:numId="8">
    <w:abstractNumId w:val="13"/>
  </w:num>
  <w:num w:numId="9">
    <w:abstractNumId w:val="6"/>
  </w:num>
  <w:num w:numId="10">
    <w:abstractNumId w:val="20"/>
  </w:num>
  <w:num w:numId="11">
    <w:abstractNumId w:val="25"/>
  </w:num>
  <w:num w:numId="12">
    <w:abstractNumId w:val="4"/>
  </w:num>
  <w:num w:numId="13">
    <w:abstractNumId w:val="36"/>
  </w:num>
  <w:num w:numId="14">
    <w:abstractNumId w:val="29"/>
  </w:num>
  <w:num w:numId="15">
    <w:abstractNumId w:val="8"/>
  </w:num>
  <w:num w:numId="16">
    <w:abstractNumId w:val="18"/>
  </w:num>
  <w:num w:numId="17">
    <w:abstractNumId w:val="5"/>
  </w:num>
  <w:num w:numId="18">
    <w:abstractNumId w:val="35"/>
  </w:num>
  <w:num w:numId="19">
    <w:abstractNumId w:val="11"/>
  </w:num>
  <w:num w:numId="20">
    <w:abstractNumId w:val="9"/>
  </w:num>
  <w:num w:numId="21">
    <w:abstractNumId w:val="16"/>
  </w:num>
  <w:num w:numId="22">
    <w:abstractNumId w:val="31"/>
  </w:num>
  <w:num w:numId="23">
    <w:abstractNumId w:val="19"/>
  </w:num>
  <w:num w:numId="24">
    <w:abstractNumId w:val="2"/>
  </w:num>
  <w:num w:numId="25">
    <w:abstractNumId w:val="14"/>
  </w:num>
  <w:num w:numId="26">
    <w:abstractNumId w:val="32"/>
  </w:num>
  <w:num w:numId="27">
    <w:abstractNumId w:val="24"/>
  </w:num>
  <w:num w:numId="28">
    <w:abstractNumId w:val="7"/>
  </w:num>
  <w:num w:numId="29">
    <w:abstractNumId w:val="0"/>
  </w:num>
  <w:num w:numId="30">
    <w:abstractNumId w:val="21"/>
  </w:num>
  <w:num w:numId="31">
    <w:abstractNumId w:val="30"/>
  </w:num>
  <w:num w:numId="32">
    <w:abstractNumId w:val="26"/>
  </w:num>
  <w:num w:numId="33">
    <w:abstractNumId w:val="1"/>
  </w:num>
  <w:num w:numId="34">
    <w:abstractNumId w:val="34"/>
  </w:num>
  <w:num w:numId="35">
    <w:abstractNumId w:val="22"/>
  </w:num>
  <w:num w:numId="36">
    <w:abstractNumId w:val="10"/>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601486"/>
    <w:rsid w:val="000412C9"/>
    <w:rsid w:val="00051894"/>
    <w:rsid w:val="00064997"/>
    <w:rsid w:val="00085AE8"/>
    <w:rsid w:val="000D742A"/>
    <w:rsid w:val="000E6D88"/>
    <w:rsid w:val="000F0FF6"/>
    <w:rsid w:val="000F30D8"/>
    <w:rsid w:val="000F6AFF"/>
    <w:rsid w:val="0011194F"/>
    <w:rsid w:val="00114CC7"/>
    <w:rsid w:val="0013061C"/>
    <w:rsid w:val="00167159"/>
    <w:rsid w:val="00175229"/>
    <w:rsid w:val="00182A2E"/>
    <w:rsid w:val="001B764D"/>
    <w:rsid w:val="001D57BB"/>
    <w:rsid w:val="001E5FB3"/>
    <w:rsid w:val="001F03D4"/>
    <w:rsid w:val="002147BC"/>
    <w:rsid w:val="00253806"/>
    <w:rsid w:val="00255492"/>
    <w:rsid w:val="00262E17"/>
    <w:rsid w:val="002A529D"/>
    <w:rsid w:val="002C5465"/>
    <w:rsid w:val="002E2322"/>
    <w:rsid w:val="00316C5D"/>
    <w:rsid w:val="0037477D"/>
    <w:rsid w:val="00382133"/>
    <w:rsid w:val="00393648"/>
    <w:rsid w:val="003B4EF2"/>
    <w:rsid w:val="003F6999"/>
    <w:rsid w:val="00423D73"/>
    <w:rsid w:val="00474DA6"/>
    <w:rsid w:val="004C6EF1"/>
    <w:rsid w:val="004C744D"/>
    <w:rsid w:val="004E10F8"/>
    <w:rsid w:val="004F58C8"/>
    <w:rsid w:val="004F77B5"/>
    <w:rsid w:val="00531C56"/>
    <w:rsid w:val="005342BB"/>
    <w:rsid w:val="00552201"/>
    <w:rsid w:val="00570232"/>
    <w:rsid w:val="005A63B8"/>
    <w:rsid w:val="00601486"/>
    <w:rsid w:val="00632856"/>
    <w:rsid w:val="006365AC"/>
    <w:rsid w:val="006820B4"/>
    <w:rsid w:val="006B126E"/>
    <w:rsid w:val="006B2876"/>
    <w:rsid w:val="006C60BA"/>
    <w:rsid w:val="006E2DE4"/>
    <w:rsid w:val="006E3A51"/>
    <w:rsid w:val="00712CC3"/>
    <w:rsid w:val="00741134"/>
    <w:rsid w:val="00746018"/>
    <w:rsid w:val="00787EC5"/>
    <w:rsid w:val="0080169E"/>
    <w:rsid w:val="00830C6B"/>
    <w:rsid w:val="0083388F"/>
    <w:rsid w:val="00850C59"/>
    <w:rsid w:val="00852F02"/>
    <w:rsid w:val="00863FDB"/>
    <w:rsid w:val="00880A30"/>
    <w:rsid w:val="00880DBA"/>
    <w:rsid w:val="00896818"/>
    <w:rsid w:val="008D42C7"/>
    <w:rsid w:val="008E0D7F"/>
    <w:rsid w:val="00944DBF"/>
    <w:rsid w:val="00962E5C"/>
    <w:rsid w:val="0098458A"/>
    <w:rsid w:val="009F1AB9"/>
    <w:rsid w:val="00A57D62"/>
    <w:rsid w:val="00A71B48"/>
    <w:rsid w:val="00A833A4"/>
    <w:rsid w:val="00A86FEF"/>
    <w:rsid w:val="00A939F0"/>
    <w:rsid w:val="00A9412B"/>
    <w:rsid w:val="00AB1ACF"/>
    <w:rsid w:val="00AB64B6"/>
    <w:rsid w:val="00AC6526"/>
    <w:rsid w:val="00AD3C71"/>
    <w:rsid w:val="00AE3241"/>
    <w:rsid w:val="00B31F1D"/>
    <w:rsid w:val="00B8432D"/>
    <w:rsid w:val="00B87E95"/>
    <w:rsid w:val="00BA1D47"/>
    <w:rsid w:val="00BE18FE"/>
    <w:rsid w:val="00C07C0E"/>
    <w:rsid w:val="00C541D0"/>
    <w:rsid w:val="00C63D4B"/>
    <w:rsid w:val="00C83C02"/>
    <w:rsid w:val="00C93F55"/>
    <w:rsid w:val="00CA49F0"/>
    <w:rsid w:val="00CC1F0F"/>
    <w:rsid w:val="00CC30DD"/>
    <w:rsid w:val="00CC342E"/>
    <w:rsid w:val="00CE5803"/>
    <w:rsid w:val="00CF09A5"/>
    <w:rsid w:val="00D0515F"/>
    <w:rsid w:val="00D2338E"/>
    <w:rsid w:val="00D26E4E"/>
    <w:rsid w:val="00D426CB"/>
    <w:rsid w:val="00D97D5B"/>
    <w:rsid w:val="00DE060D"/>
    <w:rsid w:val="00E73551"/>
    <w:rsid w:val="00EC03B7"/>
    <w:rsid w:val="00F11DAD"/>
    <w:rsid w:val="00F12BEA"/>
    <w:rsid w:val="00F12FF0"/>
    <w:rsid w:val="00F17AE1"/>
    <w:rsid w:val="00F22107"/>
    <w:rsid w:val="00F617A2"/>
    <w:rsid w:val="00F92848"/>
    <w:rsid w:val="00F92E71"/>
    <w:rsid w:val="00F97A6D"/>
    <w:rsid w:val="00FA11B2"/>
    <w:rsid w:val="00FE6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6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018"/>
    <w:rPr>
      <w:color w:val="0000FF" w:themeColor="hyperlink"/>
      <w:u w:val="single"/>
    </w:rPr>
  </w:style>
  <w:style w:type="paragraph" w:styleId="a4">
    <w:name w:val="Balloon Text"/>
    <w:basedOn w:val="a"/>
    <w:link w:val="a5"/>
    <w:uiPriority w:val="99"/>
    <w:semiHidden/>
    <w:unhideWhenUsed/>
    <w:rsid w:val="007460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018"/>
    <w:rPr>
      <w:rFonts w:ascii="Tahoma" w:hAnsi="Tahoma" w:cs="Tahoma"/>
      <w:sz w:val="16"/>
      <w:szCs w:val="16"/>
    </w:rPr>
  </w:style>
  <w:style w:type="paragraph" w:styleId="a6">
    <w:name w:val="header"/>
    <w:basedOn w:val="a"/>
    <w:link w:val="a7"/>
    <w:uiPriority w:val="99"/>
    <w:unhideWhenUsed/>
    <w:rsid w:val="007460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6018"/>
  </w:style>
  <w:style w:type="paragraph" w:styleId="a8">
    <w:name w:val="footer"/>
    <w:basedOn w:val="a"/>
    <w:link w:val="a9"/>
    <w:uiPriority w:val="99"/>
    <w:unhideWhenUsed/>
    <w:rsid w:val="007460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6018"/>
  </w:style>
  <w:style w:type="character" w:styleId="aa">
    <w:name w:val="FollowedHyperlink"/>
    <w:basedOn w:val="a0"/>
    <w:uiPriority w:val="99"/>
    <w:semiHidden/>
    <w:unhideWhenUsed/>
    <w:rsid w:val="00F97A6D"/>
    <w:rPr>
      <w:color w:val="800080" w:themeColor="followedHyperlink"/>
      <w:u w:val="single"/>
    </w:rPr>
  </w:style>
  <w:style w:type="paragraph" w:styleId="ab">
    <w:name w:val="Body Text"/>
    <w:basedOn w:val="a"/>
    <w:link w:val="ac"/>
    <w:uiPriority w:val="1"/>
    <w:qFormat/>
    <w:rsid w:val="00D97D5B"/>
    <w:pPr>
      <w:widowControl w:val="0"/>
      <w:spacing w:after="0" w:line="240" w:lineRule="auto"/>
      <w:ind w:left="105"/>
    </w:pPr>
    <w:rPr>
      <w:rFonts w:ascii="Times New Roman" w:eastAsia="Times New Roman" w:hAnsi="Times New Roman"/>
      <w:sz w:val="24"/>
      <w:szCs w:val="24"/>
      <w:lang w:val="en-US"/>
    </w:rPr>
  </w:style>
  <w:style w:type="character" w:customStyle="1" w:styleId="ac">
    <w:name w:val="Основной текст Знак"/>
    <w:basedOn w:val="a0"/>
    <w:link w:val="ab"/>
    <w:uiPriority w:val="1"/>
    <w:rsid w:val="00D97D5B"/>
    <w:rPr>
      <w:rFonts w:ascii="Times New Roman" w:eastAsia="Times New Roman" w:hAnsi="Times New Roman"/>
      <w:sz w:val="24"/>
      <w:szCs w:val="24"/>
      <w:lang w:val="en-US"/>
    </w:rPr>
  </w:style>
  <w:style w:type="table" w:styleId="ad">
    <w:name w:val="Table Grid"/>
    <w:basedOn w:val="a1"/>
    <w:uiPriority w:val="59"/>
    <w:rsid w:val="008016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5A63B8"/>
    <w:pPr>
      <w:ind w:left="720"/>
      <w:contextualSpacing/>
    </w:pPr>
  </w:style>
  <w:style w:type="character" w:styleId="af">
    <w:name w:val="Strong"/>
    <w:basedOn w:val="a0"/>
    <w:uiPriority w:val="22"/>
    <w:qFormat/>
    <w:rsid w:val="00FA11B2"/>
    <w:rPr>
      <w:b/>
      <w:bCs/>
    </w:rPr>
  </w:style>
  <w:style w:type="paragraph" w:styleId="af0">
    <w:name w:val="No Spacing"/>
    <w:uiPriority w:val="1"/>
    <w:qFormat/>
    <w:rsid w:val="00741134"/>
    <w:pPr>
      <w:spacing w:after="0" w:line="240" w:lineRule="auto"/>
    </w:pPr>
  </w:style>
  <w:style w:type="paragraph" w:styleId="3">
    <w:name w:val="Body Text 3"/>
    <w:basedOn w:val="a"/>
    <w:link w:val="30"/>
    <w:uiPriority w:val="99"/>
    <w:semiHidden/>
    <w:unhideWhenUsed/>
    <w:rsid w:val="00255492"/>
    <w:pPr>
      <w:spacing w:after="120"/>
    </w:pPr>
    <w:rPr>
      <w:sz w:val="16"/>
      <w:szCs w:val="16"/>
    </w:rPr>
  </w:style>
  <w:style w:type="character" w:customStyle="1" w:styleId="30">
    <w:name w:val="Основной текст 3 Знак"/>
    <w:basedOn w:val="a0"/>
    <w:link w:val="3"/>
    <w:uiPriority w:val="99"/>
    <w:semiHidden/>
    <w:rsid w:val="0025549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018"/>
    <w:rPr>
      <w:color w:val="0000FF" w:themeColor="hyperlink"/>
      <w:u w:val="single"/>
    </w:rPr>
  </w:style>
  <w:style w:type="paragraph" w:styleId="a4">
    <w:name w:val="Balloon Text"/>
    <w:basedOn w:val="a"/>
    <w:link w:val="a5"/>
    <w:uiPriority w:val="99"/>
    <w:semiHidden/>
    <w:unhideWhenUsed/>
    <w:rsid w:val="007460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018"/>
    <w:rPr>
      <w:rFonts w:ascii="Tahoma" w:hAnsi="Tahoma" w:cs="Tahoma"/>
      <w:sz w:val="16"/>
      <w:szCs w:val="16"/>
    </w:rPr>
  </w:style>
  <w:style w:type="paragraph" w:styleId="a6">
    <w:name w:val="header"/>
    <w:basedOn w:val="a"/>
    <w:link w:val="a7"/>
    <w:uiPriority w:val="99"/>
    <w:unhideWhenUsed/>
    <w:rsid w:val="007460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6018"/>
  </w:style>
  <w:style w:type="paragraph" w:styleId="a8">
    <w:name w:val="footer"/>
    <w:basedOn w:val="a"/>
    <w:link w:val="a9"/>
    <w:uiPriority w:val="99"/>
    <w:unhideWhenUsed/>
    <w:rsid w:val="007460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6018"/>
  </w:style>
  <w:style w:type="character" w:styleId="aa">
    <w:name w:val="FollowedHyperlink"/>
    <w:basedOn w:val="a0"/>
    <w:uiPriority w:val="99"/>
    <w:semiHidden/>
    <w:unhideWhenUsed/>
    <w:rsid w:val="00F97A6D"/>
    <w:rPr>
      <w:color w:val="800080" w:themeColor="followedHyperlink"/>
      <w:u w:val="single"/>
    </w:rPr>
  </w:style>
  <w:style w:type="paragraph" w:styleId="ab">
    <w:name w:val="Body Text"/>
    <w:basedOn w:val="a"/>
    <w:link w:val="ac"/>
    <w:uiPriority w:val="1"/>
    <w:qFormat/>
    <w:rsid w:val="00D97D5B"/>
    <w:pPr>
      <w:widowControl w:val="0"/>
      <w:spacing w:after="0" w:line="240" w:lineRule="auto"/>
      <w:ind w:left="105"/>
    </w:pPr>
    <w:rPr>
      <w:rFonts w:ascii="Times New Roman" w:eastAsia="Times New Roman" w:hAnsi="Times New Roman"/>
      <w:sz w:val="24"/>
      <w:szCs w:val="24"/>
      <w:lang w:val="en-US"/>
    </w:rPr>
  </w:style>
  <w:style w:type="character" w:customStyle="1" w:styleId="ac">
    <w:name w:val="Основной текст Знак"/>
    <w:basedOn w:val="a0"/>
    <w:link w:val="ab"/>
    <w:uiPriority w:val="1"/>
    <w:rsid w:val="00D97D5B"/>
    <w:rPr>
      <w:rFonts w:ascii="Times New Roman" w:eastAsia="Times New Roman" w:hAnsi="Times New Roman"/>
      <w:sz w:val="24"/>
      <w:szCs w:val="24"/>
      <w:lang w:val="en-US"/>
    </w:rPr>
  </w:style>
  <w:style w:type="table" w:styleId="ad">
    <w:name w:val="Table Grid"/>
    <w:basedOn w:val="a1"/>
    <w:uiPriority w:val="59"/>
    <w:rsid w:val="008016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uiPriority w:val="34"/>
    <w:qFormat/>
    <w:rsid w:val="005A63B8"/>
    <w:pPr>
      <w:ind w:left="720"/>
      <w:contextualSpacing/>
    </w:pPr>
  </w:style>
  <w:style w:type="character" w:styleId="af">
    <w:name w:val="Strong"/>
    <w:basedOn w:val="a0"/>
    <w:uiPriority w:val="22"/>
    <w:qFormat/>
    <w:rsid w:val="00FA11B2"/>
    <w:rPr>
      <w:b/>
      <w:bCs/>
    </w:rPr>
  </w:style>
  <w:style w:type="paragraph" w:styleId="af0">
    <w:name w:val="No Spacing"/>
    <w:uiPriority w:val="1"/>
    <w:qFormat/>
    <w:rsid w:val="00741134"/>
    <w:pPr>
      <w:spacing w:after="0" w:line="240" w:lineRule="auto"/>
    </w:pPr>
  </w:style>
  <w:style w:type="paragraph" w:styleId="3">
    <w:name w:val="Body Text 3"/>
    <w:basedOn w:val="a"/>
    <w:link w:val="30"/>
    <w:uiPriority w:val="99"/>
    <w:semiHidden/>
    <w:unhideWhenUsed/>
    <w:rsid w:val="00255492"/>
    <w:pPr>
      <w:spacing w:after="120"/>
    </w:pPr>
    <w:rPr>
      <w:sz w:val="16"/>
      <w:szCs w:val="16"/>
    </w:rPr>
  </w:style>
  <w:style w:type="character" w:customStyle="1" w:styleId="30">
    <w:name w:val="Основной текст 3 Знак"/>
    <w:basedOn w:val="a0"/>
    <w:link w:val="3"/>
    <w:uiPriority w:val="99"/>
    <w:semiHidden/>
    <w:rsid w:val="00255492"/>
    <w:rPr>
      <w:sz w:val="16"/>
      <w:szCs w:val="16"/>
    </w:rPr>
  </w:style>
</w:styles>
</file>

<file path=word/webSettings.xml><?xml version="1.0" encoding="utf-8"?>
<w:webSettings xmlns:r="http://schemas.openxmlformats.org/officeDocument/2006/relationships" xmlns:w="http://schemas.openxmlformats.org/wordprocessingml/2006/main">
  <w:divs>
    <w:div w:id="1553541209">
      <w:bodyDiv w:val="1"/>
      <w:marLeft w:val="0"/>
      <w:marRight w:val="0"/>
      <w:marTop w:val="0"/>
      <w:marBottom w:val="0"/>
      <w:divBdr>
        <w:top w:val="none" w:sz="0" w:space="0" w:color="auto"/>
        <w:left w:val="none" w:sz="0" w:space="0" w:color="auto"/>
        <w:bottom w:val="none" w:sz="0" w:space="0" w:color="auto"/>
        <w:right w:val="none" w:sz="0" w:space="0" w:color="auto"/>
      </w:divBdr>
    </w:div>
    <w:div w:id="1769501375">
      <w:bodyDiv w:val="1"/>
      <w:marLeft w:val="0"/>
      <w:marRight w:val="0"/>
      <w:marTop w:val="0"/>
      <w:marBottom w:val="0"/>
      <w:divBdr>
        <w:top w:val="none" w:sz="0" w:space="0" w:color="auto"/>
        <w:left w:val="none" w:sz="0" w:space="0" w:color="auto"/>
        <w:bottom w:val="none" w:sz="0" w:space="0" w:color="auto"/>
        <w:right w:val="none" w:sz="0" w:space="0" w:color="auto"/>
      </w:divBdr>
    </w:div>
    <w:div w:id="1902255137">
      <w:bodyDiv w:val="1"/>
      <w:marLeft w:val="0"/>
      <w:marRight w:val="0"/>
      <w:marTop w:val="0"/>
      <w:marBottom w:val="0"/>
      <w:divBdr>
        <w:top w:val="none" w:sz="0" w:space="0" w:color="auto"/>
        <w:left w:val="none" w:sz="0" w:space="0" w:color="auto"/>
        <w:bottom w:val="none" w:sz="0" w:space="0" w:color="auto"/>
        <w:right w:val="none" w:sz="0" w:space="0" w:color="auto"/>
      </w:divBdr>
    </w:div>
    <w:div w:id="20339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mag.ru/lifestyle/ozero-zerkalnoe/?ysclid=m8wwdc6vrg654635855" TargetMode="External"/><Relationship Id="rId18" Type="http://schemas.openxmlformats.org/officeDocument/2006/relationships/hyperlink" Target="https://nakarte.me/"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gorbilet.com/spb/actions/ekskursiya-mayaki-skandinavskogo-berega-zaliva/" TargetMode="External"/><Relationship Id="rId7" Type="http://schemas.openxmlformats.org/officeDocument/2006/relationships/endnotes" Target="endnotes.xml"/><Relationship Id="rId12" Type="http://schemas.openxmlformats.org/officeDocument/2006/relationships/hyperlink" Target="https://ru.ruwiki.ru/wiki/&#1057;&#1090;&#1080;&#1088;&#1089;&#1091;&#1076;&#1076;&#1077;&#1085;" TargetMode="External"/><Relationship Id="rId17" Type="http://schemas.openxmlformats.org/officeDocument/2006/relationships/hyperlink" Target="https://nakarte.me/"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prowalk.ru/blog/mys-flotskij" TargetMode="External"/><Relationship Id="rId20" Type="http://schemas.openxmlformats.org/officeDocument/2006/relationships/hyperlink" Target="https://nakarte.me/"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tv.livejournal.com/2566630.html?ysclid=m8ww9agpvj58849395" TargetMode="External"/><Relationship Id="rId24" Type="http://schemas.openxmlformats.org/officeDocument/2006/relationships/image" Target="media/image4.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dzen.ru/a/Z5Q76lui9zkDy7u6?ysclid=m8wwi66gfq628085441"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hyperlink" Target="https://tvzvezda.ru/news/2021313855-mgWn1.html?ysclid=m8ww7mm056919462606" TargetMode="External"/><Relationship Id="rId19" Type="http://schemas.openxmlformats.org/officeDocument/2006/relationships/hyperlink" Target="https://nakarte.m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pb.aura-rent.ru/arenda-turisticheskogo-snaryazheniya/" TargetMode="External"/><Relationship Id="rId14" Type="http://schemas.openxmlformats.org/officeDocument/2006/relationships/hyperlink" Target="https://studopedia.su/13_172511_legenda-ob-ozere-zerkalnoe-i-o-kamnyah.html"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91D7-5F3F-472C-9A5A-96F4E73E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5733</Words>
  <Characters>32684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ТУРМЕТОДИСТ</dc:creator>
  <cp:keywords/>
  <cp:lastModifiedBy>Windows10</cp:lastModifiedBy>
  <cp:revision>4</cp:revision>
  <dcterms:created xsi:type="dcterms:W3CDTF">2025-09-09T06:28:00Z</dcterms:created>
  <dcterms:modified xsi:type="dcterms:W3CDTF">2025-09-09T06:38:00Z</dcterms:modified>
</cp:coreProperties>
</file>